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5457"/>
        <w:gridCol w:w="4397"/>
      </w:tblGrid>
      <w:tr w:rsidR="00505225" w:rsidTr="001C2100">
        <w:tc>
          <w:tcPr>
            <w:tcW w:w="5457" w:type="dxa"/>
          </w:tcPr>
          <w:p w:rsidR="00505225" w:rsidRPr="000B0442" w:rsidRDefault="00505225" w:rsidP="001C21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</w:rPr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2" o:spid="_x0000_s1026" type="#_x0000_t65" style="position:absolute;left:0;text-align:left;margin-left:0;margin-top:0;width:50pt;height:50pt;z-index:25166233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">
                  <o:lock v:ext="edit" selection="t"/>
                </v:shape>
              </w:pic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i1025" type="#_x0000_t75" style="width:225.6pt;height:102.6pt;visibility:visible">
                  <v:imagedata r:id="rId7" o:title=""/>
                </v:shape>
              </w:pict>
            </w:r>
          </w:p>
        </w:tc>
        <w:tc>
          <w:tcPr>
            <w:tcW w:w="4397" w:type="dxa"/>
          </w:tcPr>
          <w:p w:rsidR="00505225" w:rsidRPr="000B0442" w:rsidRDefault="00505225" w:rsidP="001C21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</w:rPr>
              <w:pict>
                <v:shape id="Immagine 4" o:spid="_x0000_i1026" type="#_x0000_t75" style="width:150.6pt;height:64.2pt;visibility:visible">
                  <v:imagedata r:id="rId8" o:title=""/>
                </v:shape>
              </w:pict>
            </w:r>
          </w:p>
        </w:tc>
      </w:tr>
    </w:tbl>
    <w:p w:rsidR="00505225" w:rsidRDefault="00505225" w:rsidP="00433BA9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:rsidR="00505225" w:rsidRDefault="00505225" w:rsidP="00433BA9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:rsidR="00505225" w:rsidRDefault="00505225" w:rsidP="00433BA9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:rsidR="00505225" w:rsidRDefault="00505225" w:rsidP="00433BA9">
      <w:pPr>
        <w:spacing w:after="0" w:line="360" w:lineRule="auto"/>
        <w:jc w:val="center"/>
        <w:rPr>
          <w:rFonts w:cs="Calibri"/>
          <w:b/>
          <w:color w:val="333399"/>
          <w:sz w:val="52"/>
          <w:szCs w:val="52"/>
        </w:rPr>
      </w:pPr>
      <w:r>
        <w:rPr>
          <w:rFonts w:cs="Calibri"/>
          <w:b/>
          <w:color w:val="333399"/>
          <w:sz w:val="52"/>
          <w:szCs w:val="52"/>
        </w:rPr>
        <w:t>Unità di apprendimento di italiano L2</w:t>
      </w:r>
    </w:p>
    <w:p w:rsidR="00505225" w:rsidRDefault="00505225" w:rsidP="00433BA9">
      <w:pPr>
        <w:spacing w:after="0" w:line="360" w:lineRule="auto"/>
        <w:jc w:val="center"/>
        <w:rPr>
          <w:rFonts w:cs="Calibri"/>
          <w:b/>
          <w:color w:val="333399"/>
          <w:sz w:val="52"/>
          <w:szCs w:val="52"/>
        </w:rPr>
      </w:pPr>
      <w:r>
        <w:rPr>
          <w:rFonts w:cs="Calibri"/>
          <w:b/>
          <w:color w:val="333399"/>
          <w:sz w:val="52"/>
          <w:szCs w:val="52"/>
        </w:rPr>
        <w:t>Livello A2+</w:t>
      </w:r>
    </w:p>
    <w:p w:rsidR="00505225" w:rsidRDefault="00505225" w:rsidP="00433BA9">
      <w:pPr>
        <w:spacing w:after="0" w:line="360" w:lineRule="auto"/>
        <w:jc w:val="center"/>
        <w:rPr>
          <w:rFonts w:cs="Calibri"/>
          <w:b/>
          <w:color w:val="333399"/>
          <w:sz w:val="72"/>
          <w:szCs w:val="72"/>
        </w:rPr>
      </w:pPr>
      <w:r>
        <w:rPr>
          <w:rFonts w:cs="Calibri"/>
          <w:b/>
          <w:color w:val="333399"/>
          <w:sz w:val="72"/>
          <w:szCs w:val="72"/>
        </w:rPr>
        <w:t>Processi assistenziali</w:t>
      </w:r>
    </w:p>
    <w:p w:rsidR="00505225" w:rsidRDefault="00505225" w:rsidP="00433BA9">
      <w:pPr>
        <w:spacing w:after="0" w:line="360" w:lineRule="auto"/>
        <w:jc w:val="center"/>
        <w:rPr>
          <w:rFonts w:cs="Calibri"/>
          <w:b/>
          <w:sz w:val="52"/>
          <w:szCs w:val="52"/>
        </w:rPr>
      </w:pPr>
    </w:p>
    <w:p w:rsidR="00505225" w:rsidRPr="00433BA9" w:rsidRDefault="00505225" w:rsidP="00433BA9">
      <w:pPr>
        <w:jc w:val="both"/>
        <w:rPr>
          <w:rFonts w:cs="Calibri"/>
          <w:sz w:val="24"/>
          <w:szCs w:val="24"/>
        </w:rPr>
      </w:pPr>
    </w:p>
    <w:p w:rsidR="00505225" w:rsidRPr="00333697" w:rsidRDefault="00505225" w:rsidP="00433BA9">
      <w:pPr>
        <w:spacing w:after="0" w:line="240" w:lineRule="auto"/>
        <w:jc w:val="center"/>
        <w:rPr>
          <w:rFonts w:cs="Calibri"/>
          <w:b/>
          <w:color w:val="FF6600"/>
          <w:sz w:val="96"/>
          <w:szCs w:val="96"/>
        </w:rPr>
      </w:pPr>
      <w:r>
        <w:rPr>
          <w:rFonts w:cs="Calibri"/>
          <w:b/>
          <w:color w:val="FF6600"/>
          <w:sz w:val="96"/>
          <w:szCs w:val="96"/>
        </w:rPr>
        <w:t>L’assistenza domiciliare</w:t>
      </w:r>
    </w:p>
    <w:p w:rsidR="00505225" w:rsidRPr="00433BA9" w:rsidRDefault="00505225" w:rsidP="00433BA9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505225" w:rsidRDefault="00505225" w:rsidP="00433BA9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505225" w:rsidRPr="00433BA9" w:rsidRDefault="00505225" w:rsidP="00433BA9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505225" w:rsidRPr="00433BA9" w:rsidRDefault="00505225" w:rsidP="00433BA9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505225" w:rsidRPr="00433BA9" w:rsidRDefault="00505225" w:rsidP="00433BA9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505225" w:rsidRDefault="00505225" w:rsidP="00433BA9">
      <w:pPr>
        <w:spacing w:after="0" w:line="240" w:lineRule="auto"/>
        <w:jc w:val="both"/>
        <w:rPr>
          <w:rFonts w:cs="Calibri"/>
          <w:color w:val="333333"/>
        </w:rPr>
      </w:pPr>
      <w:r>
        <w:rPr>
          <w:rFonts w:cs="Calibri"/>
          <w:color w:val="333333"/>
        </w:rPr>
        <w:t xml:space="preserve">La prima versione del presente materiale è stata prodotta dalle docenti </w:t>
      </w:r>
      <w:r w:rsidRPr="00433BA9">
        <w:rPr>
          <w:rFonts w:cs="Calibri"/>
          <w:color w:val="333333"/>
        </w:rPr>
        <w:t xml:space="preserve">Marialisa Frizzi </w:t>
      </w:r>
      <w:r>
        <w:rPr>
          <w:rFonts w:cs="Calibri"/>
          <w:color w:val="333333"/>
        </w:rPr>
        <w:t xml:space="preserve">e </w:t>
      </w:r>
      <w:r w:rsidRPr="00433BA9">
        <w:rPr>
          <w:rFonts w:cs="Calibri"/>
          <w:color w:val="333333"/>
        </w:rPr>
        <w:t>Gabriella Larcher</w:t>
      </w:r>
      <w:r>
        <w:rPr>
          <w:rFonts w:cs="Calibri"/>
          <w:color w:val="333333"/>
        </w:rPr>
        <w:t xml:space="preserve"> nell’ambito del </w:t>
      </w:r>
      <w:r>
        <w:rPr>
          <w:rFonts w:cs="Calibri"/>
          <w:b/>
          <w:color w:val="333333"/>
        </w:rPr>
        <w:t>Progetto FAMI (Fondo Asilo, Migrazione e Integrazione)</w:t>
      </w:r>
      <w:r>
        <w:rPr>
          <w:rFonts w:cs="Calibri"/>
          <w:color w:val="333333"/>
        </w:rPr>
        <w:t xml:space="preserve">, attuato in Trentino negli anni 2016-2018. Successivamente il materiale è stato rivisto e perfezionato da IPRASE (Istituto Provinciale per </w:t>
      </w:r>
      <w:smartTag w:uri="urn:schemas-microsoft-com:office:smarttags" w:element="PersonName">
        <w:smartTagPr>
          <w:attr w:name="ProductID" w:val="la Ricerca"/>
        </w:smartTagPr>
        <w:r>
          <w:rPr>
            <w:rFonts w:cs="Calibri"/>
            <w:color w:val="333333"/>
          </w:rPr>
          <w:t>la Ricerca</w:t>
        </w:r>
      </w:smartTag>
      <w:r>
        <w:rPr>
          <w:rFonts w:cs="Calibri"/>
          <w:color w:val="333333"/>
        </w:rPr>
        <w:t xml:space="preserve"> e </w:t>
      </w:r>
      <w:smartTag w:uri="urn:schemas-microsoft-com:office:smarttags" w:element="PersonName">
        <w:smartTagPr>
          <w:attr w:name="ProductID" w:val="la Sperimentazione Educativa"/>
        </w:smartTagPr>
        <w:r>
          <w:rPr>
            <w:rFonts w:cs="Calibri"/>
            <w:color w:val="333333"/>
          </w:rPr>
          <w:t>la Sperimentazione Educativa</w:t>
        </w:r>
      </w:smartTag>
      <w:r>
        <w:rPr>
          <w:rFonts w:cs="Calibri"/>
          <w:color w:val="333333"/>
        </w:rPr>
        <w:t>): esperti Alessandro Borri e Giovanna Masiero, coordinati da Maria Arici e supervisionati da Gabriella Debetto.</w:t>
      </w:r>
    </w:p>
    <w:p w:rsidR="00505225" w:rsidRDefault="00505225" w:rsidP="00433BA9">
      <w:pPr>
        <w:spacing w:after="0" w:line="240" w:lineRule="auto"/>
      </w:pPr>
      <w:r>
        <w:br w:type="page"/>
      </w:r>
    </w:p>
    <w:tbl>
      <w:tblPr>
        <w:tblW w:w="5000" w:type="pct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6" w:space="0" w:color="F79646"/>
          <w:insideV w:val="single" w:sz="6" w:space="0" w:color="F79646"/>
        </w:tblBorders>
        <w:tblLook w:val="00A0"/>
      </w:tblPr>
      <w:tblGrid>
        <w:gridCol w:w="1809"/>
        <w:gridCol w:w="8045"/>
      </w:tblGrid>
      <w:tr w:rsidR="00505225" w:rsidRPr="00433BA9" w:rsidTr="00082260">
        <w:tc>
          <w:tcPr>
            <w:tcW w:w="918" w:type="pct"/>
            <w:tcBorders>
              <w:top w:val="single" w:sz="8" w:space="0" w:color="F79646"/>
            </w:tcBorders>
            <w:shd w:val="clear" w:color="auto" w:fill="FFFFFF"/>
          </w:tcPr>
          <w:p w:rsidR="00505225" w:rsidRPr="00433BA9" w:rsidRDefault="00505225" w:rsidP="00433BA9">
            <w:pPr>
              <w:spacing w:before="60" w:after="6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noProof/>
                <w:sz w:val="28"/>
                <w:szCs w:val="28"/>
              </w:rPr>
              <w:br w:type="page"/>
            </w:r>
            <w:r w:rsidRPr="00433BA9">
              <w:rPr>
                <w:rFonts w:cs="Calibri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4082" w:type="pct"/>
            <w:tcBorders>
              <w:top w:val="single" w:sz="8" w:space="0" w:color="F79646"/>
            </w:tcBorders>
            <w:shd w:val="clear" w:color="auto" w:fill="FEF4EC"/>
          </w:tcPr>
          <w:p w:rsidR="00505225" w:rsidRPr="00433BA9" w:rsidRDefault="00505225" w:rsidP="00433BA9">
            <w:pPr>
              <w:spacing w:before="60" w:after="6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bCs/>
                <w:color w:val="000000"/>
                <w:sz w:val="20"/>
                <w:szCs w:val="20"/>
              </w:rPr>
              <w:t>Processi assistenziali</w:t>
            </w:r>
          </w:p>
        </w:tc>
      </w:tr>
      <w:tr w:rsidR="00505225" w:rsidRPr="00433BA9" w:rsidTr="00082260">
        <w:tc>
          <w:tcPr>
            <w:tcW w:w="918" w:type="pct"/>
            <w:shd w:val="clear" w:color="auto" w:fill="FFFFFF"/>
          </w:tcPr>
          <w:p w:rsidR="00505225" w:rsidRPr="00433BA9" w:rsidRDefault="00505225" w:rsidP="00433BA9">
            <w:pPr>
              <w:spacing w:before="60" w:after="6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b/>
                <w:bCs/>
                <w:color w:val="000000"/>
                <w:sz w:val="20"/>
                <w:szCs w:val="20"/>
              </w:rPr>
              <w:t>Titolo</w:t>
            </w:r>
          </w:p>
        </w:tc>
        <w:tc>
          <w:tcPr>
            <w:tcW w:w="4082" w:type="pct"/>
            <w:shd w:val="clear" w:color="auto" w:fill="FBCAA2"/>
          </w:tcPr>
          <w:p w:rsidR="00505225" w:rsidRPr="00433BA9" w:rsidRDefault="00505225" w:rsidP="00433BA9">
            <w:pPr>
              <w:spacing w:before="60" w:after="60" w:line="240" w:lineRule="auto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b/>
                <w:color w:val="000000"/>
                <w:sz w:val="20"/>
                <w:szCs w:val="20"/>
              </w:rPr>
              <w:t>L’assistenza domiciliare</w:t>
            </w:r>
          </w:p>
        </w:tc>
      </w:tr>
      <w:tr w:rsidR="00505225" w:rsidRPr="00433BA9" w:rsidTr="00082260">
        <w:tc>
          <w:tcPr>
            <w:tcW w:w="918" w:type="pct"/>
            <w:shd w:val="clear" w:color="auto" w:fill="FFFFFF"/>
          </w:tcPr>
          <w:p w:rsidR="00505225" w:rsidRPr="00433BA9" w:rsidRDefault="00505225" w:rsidP="00433BA9">
            <w:pPr>
              <w:spacing w:before="60" w:after="6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Tema </w:t>
            </w:r>
          </w:p>
        </w:tc>
        <w:tc>
          <w:tcPr>
            <w:tcW w:w="4082" w:type="pct"/>
            <w:shd w:val="clear" w:color="auto" w:fill="FDE4D0"/>
          </w:tcPr>
          <w:p w:rsidR="00505225" w:rsidRPr="00433BA9" w:rsidRDefault="00505225" w:rsidP="00433BA9">
            <w:pPr>
              <w:spacing w:before="60" w:after="6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color w:val="000000"/>
                <w:sz w:val="20"/>
                <w:szCs w:val="20"/>
              </w:rPr>
              <w:t>Assistenza domiciliare, fragilità, servizi alla persona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</w:tr>
      <w:tr w:rsidR="00505225" w:rsidRPr="00433BA9" w:rsidTr="00082260">
        <w:tc>
          <w:tcPr>
            <w:tcW w:w="918" w:type="pct"/>
            <w:shd w:val="clear" w:color="auto" w:fill="FFFFFF"/>
          </w:tcPr>
          <w:p w:rsidR="00505225" w:rsidRPr="00433BA9" w:rsidRDefault="00505225" w:rsidP="00433BA9">
            <w:pPr>
              <w:spacing w:before="60" w:after="6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b/>
                <w:bCs/>
                <w:color w:val="000000"/>
                <w:sz w:val="20"/>
                <w:szCs w:val="20"/>
              </w:rPr>
              <w:t>Destinatari</w:t>
            </w:r>
          </w:p>
        </w:tc>
        <w:tc>
          <w:tcPr>
            <w:tcW w:w="4082" w:type="pct"/>
            <w:shd w:val="clear" w:color="auto" w:fill="FBCAA2"/>
          </w:tcPr>
          <w:p w:rsidR="00505225" w:rsidRPr="00433BA9" w:rsidRDefault="00505225" w:rsidP="00433BA9">
            <w:pPr>
              <w:spacing w:before="60" w:after="6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color w:val="000000"/>
                <w:sz w:val="20"/>
                <w:szCs w:val="20"/>
              </w:rPr>
              <w:t>Alunni non italofoni iscritti al biennio degli Istituti professionali con competenze linguist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iche di livello A2+ del QCER. </w:t>
            </w:r>
          </w:p>
        </w:tc>
      </w:tr>
      <w:tr w:rsidR="00505225" w:rsidRPr="00433BA9" w:rsidTr="00082260">
        <w:tc>
          <w:tcPr>
            <w:tcW w:w="918" w:type="pct"/>
            <w:shd w:val="clear" w:color="auto" w:fill="FFFFFF"/>
          </w:tcPr>
          <w:p w:rsidR="00505225" w:rsidRPr="00433BA9" w:rsidRDefault="00505225" w:rsidP="00433BA9">
            <w:pPr>
              <w:spacing w:before="60" w:after="6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b/>
                <w:bCs/>
                <w:color w:val="000000"/>
                <w:sz w:val="20"/>
                <w:szCs w:val="20"/>
              </w:rPr>
              <w:t>Modello operativo</w:t>
            </w:r>
          </w:p>
        </w:tc>
        <w:tc>
          <w:tcPr>
            <w:tcW w:w="4082" w:type="pct"/>
            <w:shd w:val="clear" w:color="auto" w:fill="FDE4D0"/>
          </w:tcPr>
          <w:p w:rsidR="00505225" w:rsidRPr="00433BA9" w:rsidRDefault="00505225" w:rsidP="00433BA9">
            <w:pPr>
              <w:spacing w:before="60" w:after="6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color w:val="000000"/>
                <w:sz w:val="20"/>
                <w:szCs w:val="20"/>
              </w:rPr>
              <w:t>Semplificazione, organizzata in una lezione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</w:tr>
      <w:tr w:rsidR="00505225" w:rsidRPr="00433BA9" w:rsidTr="00082260">
        <w:tc>
          <w:tcPr>
            <w:tcW w:w="918" w:type="pct"/>
            <w:shd w:val="clear" w:color="auto" w:fill="FFFFFF"/>
          </w:tcPr>
          <w:p w:rsidR="00505225" w:rsidRPr="00433BA9" w:rsidRDefault="00505225" w:rsidP="00433BA9">
            <w:pPr>
              <w:spacing w:before="60" w:after="6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b/>
                <w:bCs/>
                <w:color w:val="000000"/>
                <w:sz w:val="20"/>
                <w:szCs w:val="20"/>
              </w:rPr>
              <w:t>Prerequis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i</w:t>
            </w:r>
            <w:r w:rsidRPr="00433BA9">
              <w:rPr>
                <w:rFonts w:cs="Calibri"/>
                <w:b/>
                <w:bCs/>
                <w:color w:val="000000"/>
                <w:sz w:val="20"/>
                <w:szCs w:val="20"/>
              </w:rPr>
              <w:t>ti</w:t>
            </w:r>
          </w:p>
        </w:tc>
        <w:tc>
          <w:tcPr>
            <w:tcW w:w="4082" w:type="pct"/>
            <w:shd w:val="clear" w:color="auto" w:fill="FBCAA2"/>
          </w:tcPr>
          <w:p w:rsidR="00505225" w:rsidRPr="00433BA9" w:rsidRDefault="00505225" w:rsidP="00433BA9">
            <w:pPr>
              <w:spacing w:before="60" w:after="6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color w:val="000000"/>
                <w:sz w:val="20"/>
                <w:szCs w:val="20"/>
              </w:rPr>
              <w:t>Linguistici: livello di competenza linguistica A2+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:rsidR="00505225" w:rsidRPr="00433BA9" w:rsidRDefault="00505225" w:rsidP="00433BA9">
            <w:pPr>
              <w:spacing w:before="60" w:after="6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color w:val="000000"/>
                <w:sz w:val="20"/>
                <w:szCs w:val="20"/>
              </w:rPr>
              <w:t>Disciplinari: concetti di fragilità; figure professionali degli ambiti sanitari e sociali; bisogni e servizi.</w:t>
            </w:r>
          </w:p>
        </w:tc>
      </w:tr>
      <w:tr w:rsidR="00505225" w:rsidRPr="00433BA9" w:rsidTr="00082260">
        <w:tc>
          <w:tcPr>
            <w:tcW w:w="918" w:type="pct"/>
            <w:shd w:val="clear" w:color="auto" w:fill="FFFFFF"/>
          </w:tcPr>
          <w:p w:rsidR="00505225" w:rsidRPr="00433BA9" w:rsidRDefault="00505225" w:rsidP="00433BA9">
            <w:pPr>
              <w:spacing w:before="60"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b/>
                <w:bCs/>
                <w:color w:val="000000"/>
                <w:sz w:val="20"/>
                <w:szCs w:val="20"/>
              </w:rPr>
              <w:t>Abilità</w:t>
            </w:r>
          </w:p>
          <w:p w:rsidR="00505225" w:rsidRPr="00433BA9" w:rsidRDefault="00505225" w:rsidP="00433BA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2" w:type="pct"/>
            <w:shd w:val="clear" w:color="auto" w:fill="FBCAA2"/>
          </w:tcPr>
          <w:p w:rsidR="00505225" w:rsidRPr="00433BA9" w:rsidRDefault="00505225" w:rsidP="00433BA9">
            <w:pPr>
              <w:spacing w:before="60"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color w:val="000000"/>
                <w:sz w:val="20"/>
                <w:szCs w:val="20"/>
              </w:rPr>
              <w:t>Linguistiche</w:t>
            </w:r>
          </w:p>
          <w:p w:rsidR="00505225" w:rsidRPr="00433BA9" w:rsidRDefault="00505225" w:rsidP="0086090E">
            <w:pPr>
              <w:numPr>
                <w:ilvl w:val="0"/>
                <w:numId w:val="11"/>
              </w:numPr>
              <w:spacing w:after="0" w:line="240" w:lineRule="auto"/>
              <w:ind w:left="340" w:hanging="170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</w:t>
            </w:r>
            <w:r w:rsidRPr="00433BA9">
              <w:rPr>
                <w:rFonts w:cs="Calibri"/>
                <w:color w:val="000000"/>
                <w:sz w:val="20"/>
                <w:szCs w:val="20"/>
              </w:rPr>
              <w:t>iconoscere ed utilizzare il significato di alcuni termini essenziali della disciplina (bisogni, tipi di assistenza, figure professionali coinvolte</w:t>
            </w:r>
            <w:r>
              <w:rPr>
                <w:rFonts w:cs="Calibri"/>
                <w:color w:val="000000"/>
                <w:sz w:val="20"/>
                <w:szCs w:val="20"/>
              </w:rPr>
              <w:t>, …).</w:t>
            </w:r>
          </w:p>
          <w:p w:rsidR="00505225" w:rsidRPr="00433BA9" w:rsidRDefault="00505225" w:rsidP="0086090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0" w:hanging="170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Riconoscere </w:t>
            </w:r>
            <w:r w:rsidRPr="00433BA9">
              <w:rPr>
                <w:rFonts w:cs="Calibri"/>
                <w:color w:val="000000"/>
                <w:sz w:val="20"/>
                <w:szCs w:val="20"/>
              </w:rPr>
              <w:t>all’interno di un discorso pronunciato lentamente e chi</w:t>
            </w:r>
            <w:r>
              <w:rPr>
                <w:rFonts w:cs="Calibri"/>
                <w:color w:val="000000"/>
                <w:sz w:val="20"/>
                <w:szCs w:val="20"/>
              </w:rPr>
              <w:t>aramente parole note o studiate.</w:t>
            </w:r>
          </w:p>
          <w:p w:rsidR="00505225" w:rsidRPr="00433BA9" w:rsidRDefault="00505225" w:rsidP="0086090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0" w:hanging="170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</w:t>
            </w:r>
            <w:r w:rsidRPr="00433BA9">
              <w:rPr>
                <w:rFonts w:cs="Calibri"/>
                <w:color w:val="000000"/>
                <w:sz w:val="20"/>
                <w:szCs w:val="20"/>
              </w:rPr>
              <w:t>ispondere in modo molto semplice</w:t>
            </w:r>
            <w:r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433BA9">
              <w:rPr>
                <w:rFonts w:cs="Calibri"/>
                <w:color w:val="000000"/>
                <w:sz w:val="20"/>
                <w:szCs w:val="20"/>
              </w:rPr>
              <w:t xml:space="preserve"> con singole parole</w:t>
            </w:r>
            <w:r>
              <w:rPr>
                <w:rFonts w:cs="Calibri"/>
                <w:color w:val="000000"/>
                <w:sz w:val="20"/>
                <w:szCs w:val="20"/>
              </w:rPr>
              <w:t>, a richieste</w:t>
            </w:r>
            <w:r w:rsidRPr="00433BA9">
              <w:rPr>
                <w:rFonts w:cs="Calibri"/>
                <w:color w:val="000000"/>
                <w:sz w:val="20"/>
                <w:szCs w:val="20"/>
              </w:rPr>
              <w:t xml:space="preserve"> riferite al percorso didattico affrontato in classe (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per </w:t>
            </w:r>
            <w:r w:rsidRPr="00433BA9">
              <w:rPr>
                <w:rFonts w:cs="Calibri"/>
                <w:color w:val="000000"/>
                <w:sz w:val="20"/>
                <w:szCs w:val="20"/>
              </w:rPr>
              <w:t>esempio completare una tabella sulle caratteristiche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dell’assistenza domiciliare).</w:t>
            </w:r>
          </w:p>
          <w:p w:rsidR="00505225" w:rsidRPr="00433BA9" w:rsidRDefault="00505225" w:rsidP="0086090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0" w:hanging="170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</w:t>
            </w:r>
            <w:r w:rsidRPr="00433BA9">
              <w:rPr>
                <w:rFonts w:cs="Calibri"/>
                <w:color w:val="000000"/>
                <w:sz w:val="20"/>
                <w:szCs w:val="20"/>
              </w:rPr>
              <w:t>icostruire un semplice testo oralmente in forma paratatti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ca sui temi trattati, </w:t>
            </w:r>
            <w:r w:rsidRPr="00433BA9">
              <w:rPr>
                <w:rFonts w:cs="Calibri"/>
                <w:color w:val="000000"/>
                <w:sz w:val="20"/>
                <w:szCs w:val="20"/>
              </w:rPr>
              <w:t xml:space="preserve">facendo ricorso </w:t>
            </w:r>
            <w:r>
              <w:rPr>
                <w:rFonts w:cs="Calibri"/>
                <w:color w:val="000000"/>
                <w:sz w:val="20"/>
                <w:szCs w:val="20"/>
              </w:rPr>
              <w:t>anche ad immagini o a una mappa.</w:t>
            </w:r>
          </w:p>
          <w:p w:rsidR="00505225" w:rsidRPr="00433BA9" w:rsidRDefault="00505225" w:rsidP="0086090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0" w:hanging="170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</w:t>
            </w:r>
            <w:r w:rsidRPr="00433BA9">
              <w:rPr>
                <w:rFonts w:cs="Calibri"/>
                <w:color w:val="000000"/>
                <w:sz w:val="20"/>
                <w:szCs w:val="20"/>
              </w:rPr>
              <w:t>ompletare semplici appunti con parole o brevi frasi studiate sull’argomento oggetto di studio</w:t>
            </w:r>
            <w:r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433BA9">
              <w:rPr>
                <w:rFonts w:cs="Calibri"/>
                <w:color w:val="000000"/>
                <w:sz w:val="20"/>
                <w:szCs w:val="20"/>
              </w:rPr>
              <w:t xml:space="preserve"> purché mediati da materiali opportunamente didattizzati (schede, griglie</w:t>
            </w:r>
            <w:r>
              <w:rPr>
                <w:rFonts w:cs="Calibri"/>
                <w:color w:val="000000"/>
                <w:sz w:val="20"/>
                <w:szCs w:val="20"/>
              </w:rPr>
              <w:t>, …).</w:t>
            </w:r>
          </w:p>
          <w:p w:rsidR="00505225" w:rsidRPr="00433BA9" w:rsidRDefault="00505225" w:rsidP="00433BA9">
            <w:pPr>
              <w:spacing w:before="60"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Disciplinari</w:t>
            </w:r>
            <w:r w:rsidRPr="00433BA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:rsidR="00505225" w:rsidRPr="00433BA9" w:rsidRDefault="00505225" w:rsidP="0086090E">
            <w:pPr>
              <w:numPr>
                <w:ilvl w:val="0"/>
                <w:numId w:val="11"/>
              </w:numPr>
              <w:spacing w:after="0" w:line="240" w:lineRule="auto"/>
              <w:ind w:left="340" w:hanging="170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</w:t>
            </w:r>
            <w:r w:rsidRPr="00433BA9">
              <w:rPr>
                <w:rFonts w:cs="Calibri"/>
                <w:color w:val="000000"/>
                <w:sz w:val="20"/>
                <w:szCs w:val="20"/>
              </w:rPr>
              <w:t>onoscere le caratteristic</w:t>
            </w:r>
            <w:r>
              <w:rPr>
                <w:rFonts w:cs="Calibri"/>
                <w:color w:val="000000"/>
                <w:sz w:val="20"/>
                <w:szCs w:val="20"/>
              </w:rPr>
              <w:t>he dell’assistenza domiciliare.</w:t>
            </w:r>
          </w:p>
          <w:p w:rsidR="00505225" w:rsidRDefault="00505225" w:rsidP="0086090E">
            <w:pPr>
              <w:numPr>
                <w:ilvl w:val="0"/>
                <w:numId w:val="11"/>
              </w:numPr>
              <w:spacing w:after="0" w:line="240" w:lineRule="auto"/>
              <w:ind w:left="340" w:hanging="170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</w:t>
            </w:r>
            <w:r w:rsidRPr="00433BA9">
              <w:rPr>
                <w:rFonts w:cs="Calibri"/>
                <w:color w:val="000000"/>
                <w:sz w:val="20"/>
                <w:szCs w:val="20"/>
              </w:rPr>
              <w:t>dentificare i bisogni  de</w:t>
            </w:r>
            <w:r>
              <w:rPr>
                <w:rFonts w:cs="Calibri"/>
                <w:color w:val="000000"/>
                <w:sz w:val="20"/>
                <w:szCs w:val="20"/>
              </w:rPr>
              <w:t>ll’utenza e i servizi correlati.</w:t>
            </w:r>
          </w:p>
          <w:p w:rsidR="00505225" w:rsidRPr="00433BA9" w:rsidRDefault="00505225" w:rsidP="00433BA9">
            <w:pPr>
              <w:spacing w:before="60"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Sociali</w:t>
            </w:r>
          </w:p>
          <w:p w:rsidR="00505225" w:rsidRPr="00433BA9" w:rsidRDefault="00505225" w:rsidP="0086090E">
            <w:pPr>
              <w:numPr>
                <w:ilvl w:val="0"/>
                <w:numId w:val="12"/>
              </w:numPr>
              <w:spacing w:after="0" w:line="240" w:lineRule="auto"/>
              <w:ind w:left="340" w:hanging="170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Lavorare in coppia o in gruppo.</w:t>
            </w:r>
          </w:p>
          <w:p w:rsidR="00505225" w:rsidRPr="00433BA9" w:rsidRDefault="00505225" w:rsidP="0086090E">
            <w:pPr>
              <w:numPr>
                <w:ilvl w:val="0"/>
                <w:numId w:val="12"/>
              </w:numPr>
              <w:spacing w:after="0" w:line="240" w:lineRule="auto"/>
              <w:ind w:left="340" w:hanging="170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Rispettare i diversi ruoli.</w:t>
            </w:r>
          </w:p>
          <w:p w:rsidR="00505225" w:rsidRDefault="00505225" w:rsidP="0086090E">
            <w:pPr>
              <w:numPr>
                <w:ilvl w:val="0"/>
                <w:numId w:val="12"/>
              </w:numPr>
              <w:spacing w:after="0" w:line="240" w:lineRule="auto"/>
              <w:ind w:left="340" w:hanging="170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</w:t>
            </w:r>
            <w:r w:rsidRPr="00433BA9">
              <w:rPr>
                <w:rFonts w:cs="Calibri"/>
                <w:color w:val="000000"/>
                <w:sz w:val="20"/>
                <w:szCs w:val="20"/>
              </w:rPr>
              <w:t>ondividere nel gruppo o nella classe gli esiti delle diverse elaborazioni.</w:t>
            </w:r>
          </w:p>
          <w:p w:rsidR="00505225" w:rsidRDefault="00505225" w:rsidP="00433BA9">
            <w:pPr>
              <w:spacing w:before="60"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Trasversali</w:t>
            </w:r>
          </w:p>
          <w:p w:rsidR="00505225" w:rsidRPr="00433BA9" w:rsidRDefault="00505225" w:rsidP="0086090E">
            <w:pPr>
              <w:numPr>
                <w:ilvl w:val="0"/>
                <w:numId w:val="11"/>
              </w:numPr>
              <w:spacing w:after="60" w:line="240" w:lineRule="auto"/>
              <w:ind w:left="340" w:hanging="170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Pianificare piani di lavoro/interventi</w:t>
            </w:r>
            <w:r w:rsidRPr="00433BA9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</w:tr>
      <w:tr w:rsidR="00505225" w:rsidRPr="00433BA9" w:rsidTr="00082260">
        <w:trPr>
          <w:trHeight w:val="1494"/>
        </w:trPr>
        <w:tc>
          <w:tcPr>
            <w:tcW w:w="918" w:type="pct"/>
            <w:shd w:val="clear" w:color="auto" w:fill="FFFFFF"/>
          </w:tcPr>
          <w:p w:rsidR="00505225" w:rsidRPr="00433BA9" w:rsidRDefault="00505225" w:rsidP="00AA7662">
            <w:pPr>
              <w:spacing w:before="60" w:after="6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b/>
                <w:bCs/>
                <w:color w:val="000000"/>
                <w:sz w:val="20"/>
                <w:szCs w:val="20"/>
              </w:rPr>
              <w:t>Conoscenze</w:t>
            </w:r>
          </w:p>
        </w:tc>
        <w:tc>
          <w:tcPr>
            <w:tcW w:w="4082" w:type="pct"/>
            <w:shd w:val="clear" w:color="auto" w:fill="FDE4D0"/>
          </w:tcPr>
          <w:p w:rsidR="00505225" w:rsidRPr="00433BA9" w:rsidRDefault="00505225" w:rsidP="00AA7662">
            <w:pPr>
              <w:spacing w:before="60"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color w:val="000000"/>
                <w:sz w:val="20"/>
                <w:szCs w:val="20"/>
              </w:rPr>
              <w:t>Linguistiche</w:t>
            </w:r>
          </w:p>
          <w:p w:rsidR="00505225" w:rsidRPr="00433BA9" w:rsidRDefault="00505225" w:rsidP="0086090E">
            <w:pPr>
              <w:numPr>
                <w:ilvl w:val="0"/>
                <w:numId w:val="17"/>
              </w:numPr>
              <w:spacing w:after="0" w:line="240" w:lineRule="auto"/>
              <w:ind w:left="340" w:hanging="170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Nominalizzazione.</w:t>
            </w:r>
          </w:p>
          <w:p w:rsidR="00505225" w:rsidRPr="00433BA9" w:rsidRDefault="00505225" w:rsidP="00AA7662">
            <w:pPr>
              <w:spacing w:before="60"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color w:val="000000"/>
                <w:sz w:val="20"/>
                <w:szCs w:val="20"/>
              </w:rPr>
              <w:t>Disciplinari</w:t>
            </w:r>
          </w:p>
          <w:p w:rsidR="00505225" w:rsidRPr="00433BA9" w:rsidRDefault="00505225" w:rsidP="0086090E">
            <w:pPr>
              <w:numPr>
                <w:ilvl w:val="0"/>
                <w:numId w:val="13"/>
              </w:numPr>
              <w:spacing w:after="0" w:line="240" w:lineRule="auto"/>
              <w:ind w:left="340" w:hanging="170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Tipi di assistenza domiciliare.</w:t>
            </w:r>
          </w:p>
          <w:p w:rsidR="00505225" w:rsidRPr="00433BA9" w:rsidRDefault="00505225" w:rsidP="0086090E">
            <w:pPr>
              <w:numPr>
                <w:ilvl w:val="0"/>
                <w:numId w:val="13"/>
              </w:numPr>
              <w:spacing w:after="0" w:line="240" w:lineRule="auto"/>
              <w:ind w:left="340" w:hanging="170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Fragilità.</w:t>
            </w:r>
          </w:p>
          <w:p w:rsidR="00505225" w:rsidRPr="00433BA9" w:rsidRDefault="00505225" w:rsidP="00EF4F48">
            <w:pPr>
              <w:numPr>
                <w:ilvl w:val="0"/>
                <w:numId w:val="13"/>
              </w:numPr>
              <w:spacing w:after="60" w:line="240" w:lineRule="auto"/>
              <w:ind w:left="340" w:hanging="170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Classificazione dei bisogni.</w:t>
            </w:r>
            <w:r w:rsidRPr="00433BA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505225" w:rsidRPr="00433BA9" w:rsidTr="00082260">
        <w:tc>
          <w:tcPr>
            <w:tcW w:w="918" w:type="pct"/>
            <w:shd w:val="clear" w:color="auto" w:fill="FFFFFF"/>
          </w:tcPr>
          <w:p w:rsidR="00505225" w:rsidRPr="00433BA9" w:rsidRDefault="00505225" w:rsidP="00AA7662">
            <w:pPr>
              <w:spacing w:before="60" w:after="6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b/>
                <w:bCs/>
                <w:color w:val="000000"/>
                <w:sz w:val="20"/>
                <w:szCs w:val="20"/>
              </w:rPr>
              <w:t>Materiali e strumenti</w:t>
            </w:r>
          </w:p>
        </w:tc>
        <w:tc>
          <w:tcPr>
            <w:tcW w:w="4082" w:type="pct"/>
            <w:shd w:val="clear" w:color="auto" w:fill="FBCAA2"/>
          </w:tcPr>
          <w:p w:rsidR="00505225" w:rsidRPr="00433BA9" w:rsidRDefault="00505225" w:rsidP="00AA7662">
            <w:pPr>
              <w:spacing w:before="60" w:after="6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color w:val="000000"/>
                <w:sz w:val="20"/>
                <w:szCs w:val="20"/>
              </w:rPr>
              <w:t>Immagini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433BA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:rsidR="00505225" w:rsidRPr="00433BA9" w:rsidRDefault="00505225" w:rsidP="00AA7662">
            <w:pPr>
              <w:spacing w:before="60" w:after="6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color w:val="000000"/>
                <w:sz w:val="20"/>
                <w:szCs w:val="20"/>
              </w:rPr>
              <w:t xml:space="preserve">Brano tratto dal testo di M. Cuel, A. Cosi, </w:t>
            </w:r>
            <w:r w:rsidRPr="00433BA9">
              <w:rPr>
                <w:rFonts w:cs="Calibri"/>
                <w:i/>
                <w:color w:val="000000"/>
                <w:sz w:val="20"/>
                <w:szCs w:val="20"/>
              </w:rPr>
              <w:t xml:space="preserve">La formazione sanitaria, </w:t>
            </w:r>
            <w:r w:rsidRPr="00433BA9">
              <w:rPr>
                <w:rFonts w:cs="Calibri"/>
                <w:color w:val="000000"/>
                <w:sz w:val="20"/>
                <w:szCs w:val="20"/>
              </w:rPr>
              <w:t>Casa Editrice Ambrosiana; tabelle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:rsidR="00505225" w:rsidRPr="00433BA9" w:rsidRDefault="00505225" w:rsidP="00AA7662">
            <w:pPr>
              <w:spacing w:before="60" w:after="6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color w:val="000000"/>
                <w:sz w:val="20"/>
                <w:szCs w:val="20"/>
              </w:rPr>
              <w:t>LIM, dizionario dei contrari, rete internet, utilizzo di Quizlet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</w:tr>
      <w:tr w:rsidR="00505225" w:rsidRPr="00433BA9" w:rsidTr="00082260">
        <w:tc>
          <w:tcPr>
            <w:tcW w:w="918" w:type="pct"/>
            <w:shd w:val="clear" w:color="auto" w:fill="FFFFFF"/>
          </w:tcPr>
          <w:p w:rsidR="00505225" w:rsidRPr="00433BA9" w:rsidRDefault="00505225" w:rsidP="00AA7662">
            <w:pPr>
              <w:spacing w:before="60" w:after="6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b/>
                <w:bCs/>
                <w:color w:val="000000"/>
                <w:sz w:val="20"/>
                <w:szCs w:val="20"/>
              </w:rPr>
              <w:t>Metodologia</w:t>
            </w:r>
          </w:p>
        </w:tc>
        <w:tc>
          <w:tcPr>
            <w:tcW w:w="4082" w:type="pct"/>
            <w:shd w:val="clear" w:color="auto" w:fill="FDE4D0"/>
          </w:tcPr>
          <w:p w:rsidR="00505225" w:rsidRPr="00433BA9" w:rsidRDefault="00505225" w:rsidP="00AA7662">
            <w:pPr>
              <w:spacing w:before="60" w:after="6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color w:val="000000"/>
                <w:sz w:val="20"/>
                <w:szCs w:val="20"/>
              </w:rPr>
              <w:t>Alternanza fra attività da svolgere in autonomia e attività cooperative.</w:t>
            </w:r>
          </w:p>
        </w:tc>
      </w:tr>
      <w:tr w:rsidR="00505225" w:rsidRPr="00433BA9" w:rsidTr="00082260">
        <w:tc>
          <w:tcPr>
            <w:tcW w:w="918" w:type="pct"/>
            <w:shd w:val="clear" w:color="auto" w:fill="FFFFFF"/>
          </w:tcPr>
          <w:p w:rsidR="00505225" w:rsidRPr="00433BA9" w:rsidRDefault="00505225" w:rsidP="002479E6">
            <w:pPr>
              <w:spacing w:before="60"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Articolazione </w:t>
            </w:r>
          </w:p>
        </w:tc>
        <w:tc>
          <w:tcPr>
            <w:tcW w:w="4082" w:type="pct"/>
            <w:shd w:val="clear" w:color="auto" w:fill="FBCAA2"/>
          </w:tcPr>
          <w:p w:rsidR="00505225" w:rsidRPr="00433BA9" w:rsidRDefault="00505225" w:rsidP="002479E6">
            <w:pPr>
              <w:spacing w:before="60" w:after="0" w:line="240" w:lineRule="auto"/>
              <w:jc w:val="both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i/>
                <w:color w:val="000000"/>
                <w:sz w:val="20"/>
                <w:szCs w:val="20"/>
              </w:rPr>
              <w:t>Prima di cominciare</w:t>
            </w:r>
          </w:p>
          <w:p w:rsidR="00505225" w:rsidRPr="00433BA9" w:rsidRDefault="00505225" w:rsidP="00433BA9">
            <w:pPr>
              <w:spacing w:after="0" w:line="240" w:lineRule="auto"/>
              <w:jc w:val="both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color w:val="000000"/>
                <w:sz w:val="20"/>
                <w:szCs w:val="20"/>
              </w:rPr>
              <w:t>L’insegnante propone agli studenti di classe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un brainstorming partendo da alcune</w:t>
            </w:r>
            <w:r w:rsidRPr="00433BA9">
              <w:rPr>
                <w:rFonts w:cs="Calibri"/>
                <w:color w:val="000000"/>
                <w:sz w:val="20"/>
                <w:szCs w:val="20"/>
              </w:rPr>
              <w:t xml:space="preserve"> immagini. Chiede: </w:t>
            </w:r>
            <w:r w:rsidRPr="00433BA9">
              <w:rPr>
                <w:rFonts w:cs="Calibri"/>
                <w:i/>
                <w:color w:val="000000"/>
                <w:sz w:val="20"/>
                <w:szCs w:val="20"/>
              </w:rPr>
              <w:t>chi sono le persone nelle immagini? Che cosa fanno nelle diverse situazioni? Chi aiuta chi?</w:t>
            </w:r>
          </w:p>
          <w:p w:rsidR="00505225" w:rsidRPr="00433BA9" w:rsidRDefault="00505225" w:rsidP="002479E6">
            <w:pPr>
              <w:spacing w:before="60" w:after="0" w:line="240" w:lineRule="auto"/>
              <w:jc w:val="both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i/>
                <w:color w:val="000000"/>
                <w:sz w:val="20"/>
                <w:szCs w:val="20"/>
              </w:rPr>
              <w:t>Leggere</w:t>
            </w:r>
          </w:p>
          <w:p w:rsidR="00505225" w:rsidRPr="00433BA9" w:rsidRDefault="00505225" w:rsidP="00433BA9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color w:val="000000"/>
                <w:sz w:val="20"/>
                <w:szCs w:val="20"/>
              </w:rPr>
              <w:t>L’insegnante invita gli studenti alla lettura pe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rsonale del testo semplificato </w:t>
            </w:r>
            <w:r w:rsidRPr="00433BA9">
              <w:rPr>
                <w:rFonts w:cs="Calibri"/>
                <w:color w:val="000000"/>
                <w:sz w:val="20"/>
                <w:szCs w:val="20"/>
              </w:rPr>
              <w:t>su cos’è l’assistenza domiciliare.</w:t>
            </w:r>
          </w:p>
          <w:p w:rsidR="00505225" w:rsidRPr="00433BA9" w:rsidRDefault="00505225" w:rsidP="002479E6">
            <w:pPr>
              <w:spacing w:before="60" w:after="0" w:line="240" w:lineRule="auto"/>
              <w:jc w:val="both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i/>
                <w:color w:val="000000"/>
                <w:sz w:val="20"/>
                <w:szCs w:val="20"/>
              </w:rPr>
              <w:t>Studiare</w:t>
            </w:r>
          </w:p>
          <w:p w:rsidR="00505225" w:rsidRPr="00433BA9" w:rsidRDefault="00505225" w:rsidP="00433BA9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color w:val="000000"/>
                <w:sz w:val="20"/>
                <w:szCs w:val="20"/>
              </w:rPr>
              <w:t>Attraverso il completamento di una tabella</w:t>
            </w:r>
            <w:r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433BA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l’insegnante accompagna gli studenti</w:t>
            </w:r>
            <w:r w:rsidRPr="00433BA9">
              <w:rPr>
                <w:rFonts w:cs="Calibri"/>
                <w:color w:val="000000"/>
                <w:sz w:val="20"/>
                <w:szCs w:val="20"/>
              </w:rPr>
              <w:t xml:space="preserve"> al consolidamento dell’acquisizione dei contenuti della prima lettura e verifica la reale comprensione degli stessi. </w:t>
            </w:r>
          </w:p>
          <w:p w:rsidR="00505225" w:rsidRPr="00433BA9" w:rsidRDefault="00505225" w:rsidP="002479E6">
            <w:pPr>
              <w:spacing w:before="60" w:after="0" w:line="240" w:lineRule="auto"/>
              <w:jc w:val="both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i/>
                <w:color w:val="000000"/>
                <w:sz w:val="20"/>
                <w:szCs w:val="20"/>
              </w:rPr>
              <w:t>Leggere</w:t>
            </w:r>
          </w:p>
          <w:p w:rsidR="00505225" w:rsidRPr="00433BA9" w:rsidRDefault="00505225" w:rsidP="00433BA9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color w:val="000000"/>
                <w:sz w:val="20"/>
                <w:szCs w:val="20"/>
              </w:rPr>
              <w:t>L’insegnante invita gli studenti alla lettura pe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rsonale del testo semplificato </w:t>
            </w:r>
            <w:r w:rsidRPr="00433BA9">
              <w:rPr>
                <w:rFonts w:cs="Calibri"/>
                <w:color w:val="000000"/>
                <w:sz w:val="20"/>
                <w:szCs w:val="20"/>
              </w:rPr>
              <w:t>sugli elementi fondamentali dell’assistenza domiciliare (utenza, funzioni, obiettivi, bisogni</w:t>
            </w:r>
            <w:r>
              <w:rPr>
                <w:rFonts w:cs="Calibri"/>
                <w:color w:val="000000"/>
                <w:sz w:val="20"/>
                <w:szCs w:val="20"/>
              </w:rPr>
              <w:t>, modalità operative</w:t>
            </w:r>
            <w:r w:rsidRPr="00433BA9">
              <w:rPr>
                <w:rFonts w:cs="Calibri"/>
                <w:color w:val="000000"/>
                <w:sz w:val="20"/>
                <w:szCs w:val="20"/>
              </w:rPr>
              <w:t>).</w:t>
            </w:r>
          </w:p>
          <w:p w:rsidR="00505225" w:rsidRPr="00433BA9" w:rsidRDefault="00505225" w:rsidP="002479E6">
            <w:pPr>
              <w:spacing w:before="60" w:after="0" w:line="240" w:lineRule="auto"/>
              <w:jc w:val="both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i/>
                <w:color w:val="000000"/>
                <w:sz w:val="20"/>
                <w:szCs w:val="20"/>
              </w:rPr>
              <w:t>Studiare</w:t>
            </w:r>
          </w:p>
          <w:p w:rsidR="00505225" w:rsidRPr="00433BA9" w:rsidRDefault="00505225" w:rsidP="00433BA9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L’insegnante chiede agli studenti di guardare alcun</w:t>
            </w:r>
            <w:r w:rsidRPr="00433BA9">
              <w:rPr>
                <w:rFonts w:cs="Calibri"/>
                <w:color w:val="000000"/>
                <w:sz w:val="20"/>
                <w:szCs w:val="20"/>
              </w:rPr>
              <w:t xml:space="preserve"> immagini e di individuare il tipo di assistenza domiciliare erogato, motivando la risposta. Attraverso un esercizio di vero/fals</w:t>
            </w:r>
            <w:r>
              <w:rPr>
                <w:rFonts w:cs="Calibri"/>
                <w:color w:val="000000"/>
                <w:sz w:val="20"/>
                <w:szCs w:val="20"/>
              </w:rPr>
              <w:t>o l’insegnante accompagna poi gli studenti</w:t>
            </w:r>
            <w:r w:rsidRPr="00433BA9">
              <w:rPr>
                <w:rFonts w:cs="Calibri"/>
                <w:color w:val="000000"/>
                <w:sz w:val="20"/>
                <w:szCs w:val="20"/>
              </w:rPr>
              <w:t xml:space="preserve"> al consolidamento dell’acquisizione dei contenuti della seconda lettura e verifica la reale comprensione degli stessi. </w:t>
            </w:r>
          </w:p>
          <w:p w:rsidR="00505225" w:rsidRPr="00433BA9" w:rsidRDefault="00505225" w:rsidP="002479E6">
            <w:pPr>
              <w:spacing w:before="60" w:after="0" w:line="240" w:lineRule="auto"/>
              <w:jc w:val="both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i/>
                <w:color w:val="000000"/>
                <w:sz w:val="20"/>
                <w:szCs w:val="20"/>
              </w:rPr>
              <w:t>Leggere</w:t>
            </w:r>
          </w:p>
          <w:p w:rsidR="00505225" w:rsidRPr="00433BA9" w:rsidRDefault="00505225" w:rsidP="00433BA9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color w:val="000000"/>
                <w:sz w:val="20"/>
                <w:szCs w:val="20"/>
              </w:rPr>
              <w:t>L’insegnante invita gli studenti alla lettura personale del testo semplificato sull’attivazione del servizio e la riunione di coordinamento.</w:t>
            </w:r>
          </w:p>
          <w:p w:rsidR="00505225" w:rsidRPr="00433BA9" w:rsidRDefault="00505225" w:rsidP="002479E6">
            <w:pPr>
              <w:spacing w:before="60" w:after="0" w:line="240" w:lineRule="auto"/>
              <w:jc w:val="both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i/>
                <w:color w:val="000000"/>
                <w:sz w:val="20"/>
                <w:szCs w:val="20"/>
              </w:rPr>
              <w:t>Studiare</w:t>
            </w:r>
          </w:p>
          <w:p w:rsidR="00505225" w:rsidRPr="00433BA9" w:rsidRDefault="00505225" w:rsidP="00433BA9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color w:val="000000"/>
                <w:sz w:val="20"/>
                <w:szCs w:val="20"/>
              </w:rPr>
              <w:t xml:space="preserve">L’insegnante verifica la comprensione attraverso due attività: il completamento di una tabella individuando le aree di bisogno di un utente 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e delle domande con risposta a </w:t>
            </w:r>
            <w:r w:rsidRPr="00433BA9">
              <w:rPr>
                <w:rFonts w:cs="Calibri"/>
                <w:color w:val="000000"/>
                <w:sz w:val="20"/>
                <w:szCs w:val="20"/>
              </w:rPr>
              <w:t>scelta multipla.</w:t>
            </w:r>
          </w:p>
          <w:p w:rsidR="00505225" w:rsidRPr="00433BA9" w:rsidRDefault="00505225" w:rsidP="002479E6">
            <w:pPr>
              <w:spacing w:before="60" w:after="0" w:line="240" w:lineRule="auto"/>
              <w:jc w:val="both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>Riflettere sulla lingua</w:t>
            </w:r>
          </w:p>
          <w:p w:rsidR="00505225" w:rsidRPr="00433BA9" w:rsidRDefault="00505225" w:rsidP="00433BA9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L’insegnante invita gli studenti</w:t>
            </w:r>
            <w:r w:rsidRPr="00433BA9">
              <w:rPr>
                <w:rFonts w:cs="Calibri"/>
                <w:color w:val="000000"/>
                <w:sz w:val="20"/>
                <w:szCs w:val="20"/>
              </w:rPr>
              <w:t xml:space="preserve"> ad esercitarsi sulle nominalizzazioni (volutamente lasciate e non modificate nel testo semplificato). </w:t>
            </w:r>
          </w:p>
          <w:p w:rsidR="00505225" w:rsidRPr="00433BA9" w:rsidRDefault="00505225" w:rsidP="002479E6">
            <w:pPr>
              <w:spacing w:before="60" w:after="0" w:line="240" w:lineRule="auto"/>
              <w:jc w:val="both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>Compito di realtà –</w:t>
            </w:r>
            <w:r w:rsidRPr="00433BA9">
              <w:rPr>
                <w:rFonts w:cs="Calibri"/>
                <w:i/>
                <w:color w:val="000000"/>
                <w:sz w:val="20"/>
                <w:szCs w:val="20"/>
              </w:rPr>
              <w:t xml:space="preserve"> Iniziare a pianificare un intervento</w:t>
            </w:r>
          </w:p>
          <w:p w:rsidR="00505225" w:rsidRPr="00433BA9" w:rsidRDefault="00505225" w:rsidP="00433BA9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color w:val="000000"/>
                <w:sz w:val="20"/>
                <w:szCs w:val="20"/>
              </w:rPr>
              <w:t xml:space="preserve">Partendo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da un breve caso, si chiede </w:t>
            </w:r>
            <w:r w:rsidRPr="00433BA9">
              <w:rPr>
                <w:rFonts w:cs="Calibri"/>
                <w:color w:val="000000"/>
                <w:sz w:val="20"/>
                <w:szCs w:val="20"/>
              </w:rPr>
              <w:t>alla classe</w:t>
            </w:r>
            <w:r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433BA9">
              <w:rPr>
                <w:rFonts w:cs="Calibri"/>
                <w:color w:val="000000"/>
                <w:sz w:val="20"/>
                <w:szCs w:val="20"/>
              </w:rPr>
              <w:t xml:space="preserve"> divisa a coppie</w:t>
            </w:r>
            <w:r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433BA9">
              <w:rPr>
                <w:rFonts w:cs="Calibri"/>
                <w:color w:val="000000"/>
                <w:sz w:val="20"/>
                <w:szCs w:val="20"/>
              </w:rPr>
              <w:t xml:space="preserve"> di individuare</w:t>
            </w:r>
            <w:r>
              <w:rPr>
                <w:rFonts w:cs="Calibri"/>
                <w:color w:val="000000"/>
                <w:sz w:val="20"/>
                <w:szCs w:val="20"/>
              </w:rPr>
              <w:t>, motivando,</w:t>
            </w:r>
            <w:r w:rsidRPr="00433BA9">
              <w:rPr>
                <w:rFonts w:cs="Calibri"/>
                <w:color w:val="000000"/>
                <w:sz w:val="20"/>
                <w:szCs w:val="20"/>
              </w:rPr>
              <w:t xml:space="preserve"> il tipo di assistenza richiesto dall’utente e le possibili figur</w:t>
            </w:r>
            <w:r>
              <w:rPr>
                <w:rFonts w:cs="Calibri"/>
                <w:color w:val="000000"/>
                <w:sz w:val="20"/>
                <w:szCs w:val="20"/>
              </w:rPr>
              <w:t>e professionali da coinvolgere.</w:t>
            </w:r>
          </w:p>
          <w:p w:rsidR="00505225" w:rsidRPr="00433BA9" w:rsidRDefault="00505225" w:rsidP="00DD3967">
            <w:pPr>
              <w:spacing w:before="60" w:after="0" w:line="240" w:lineRule="auto"/>
              <w:jc w:val="both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>Per concludere</w:t>
            </w:r>
          </w:p>
          <w:p w:rsidR="00505225" w:rsidRDefault="00505225" w:rsidP="0086090E">
            <w:pPr>
              <w:numPr>
                <w:ilvl w:val="1"/>
                <w:numId w:val="19"/>
              </w:numPr>
              <w:spacing w:after="0" w:line="240" w:lineRule="auto"/>
              <w:ind w:left="284" w:hanging="284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Glossario di classe.</w:t>
            </w:r>
          </w:p>
          <w:p w:rsidR="00505225" w:rsidRPr="005B04E8" w:rsidRDefault="00505225" w:rsidP="005B04E8">
            <w:pPr>
              <w:spacing w:after="0" w:line="240" w:lineRule="auto"/>
              <w:ind w:left="312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color w:val="000000"/>
                <w:sz w:val="20"/>
                <w:szCs w:val="20"/>
              </w:rPr>
              <w:t>Al termine del percorso alla classe sarà richiesto di individuare quelle che ritengono parole chiave dell’argomento trattato. Suddivisi in gruppo, ogni sotto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gruppo cercherà il significato e </w:t>
            </w:r>
            <w:r w:rsidRPr="00433BA9">
              <w:rPr>
                <w:rFonts w:cs="Calibri"/>
                <w:color w:val="000000"/>
                <w:sz w:val="20"/>
                <w:szCs w:val="20"/>
              </w:rPr>
              <w:t>la radice etimologica di una delle parole individuate e</w:t>
            </w:r>
            <w:r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433BA9">
              <w:rPr>
                <w:rFonts w:cs="Calibri"/>
                <w:color w:val="000000"/>
                <w:sz w:val="20"/>
                <w:szCs w:val="20"/>
              </w:rPr>
              <w:t xml:space="preserve"> utilizzando dizionari in lingua</w:t>
            </w:r>
            <w:r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433BA9">
              <w:rPr>
                <w:rFonts w:cs="Calibri"/>
                <w:color w:val="000000"/>
                <w:sz w:val="20"/>
                <w:szCs w:val="20"/>
              </w:rPr>
              <w:t xml:space="preserve"> cercherà </w:t>
            </w:r>
            <w:r w:rsidRPr="005B04E8">
              <w:rPr>
                <w:rFonts w:cs="Calibri"/>
                <w:color w:val="000000"/>
                <w:sz w:val="20"/>
                <w:szCs w:val="20"/>
              </w:rPr>
              <w:t>di tradurre la parola nelle lingue presenti in classe. Si consiglia per la realizzazione del glossario di classe la risorsa digitale lexiconga (</w:t>
            </w:r>
            <w:hyperlink r:id="rId9" w:history="1">
              <w:r w:rsidRPr="005B04E8">
                <w:rPr>
                  <w:rStyle w:val="Hyperlink"/>
                  <w:rFonts w:cs="Calibri"/>
                  <w:sz w:val="20"/>
                  <w:szCs w:val="20"/>
                </w:rPr>
                <w:t>http://lexicon.ga/</w:t>
              </w:r>
            </w:hyperlink>
            <w:r w:rsidRPr="005B04E8">
              <w:rPr>
                <w:rFonts w:cs="Calibri"/>
                <w:color w:val="000000"/>
                <w:sz w:val="20"/>
                <w:szCs w:val="20"/>
              </w:rPr>
              <w:t xml:space="preserve">). </w:t>
            </w:r>
          </w:p>
          <w:p w:rsidR="00505225" w:rsidRPr="005B04E8" w:rsidRDefault="00505225" w:rsidP="0086090E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ind w:left="284" w:hanging="284"/>
              <w:contextualSpacing w:val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5B04E8">
              <w:rPr>
                <w:rFonts w:cs="Calibri"/>
                <w:color w:val="000000"/>
                <w:sz w:val="20"/>
                <w:szCs w:val="20"/>
              </w:rPr>
              <w:t>Preparare l’interrogazione.</w:t>
            </w:r>
          </w:p>
          <w:p w:rsidR="00505225" w:rsidRPr="005B04E8" w:rsidRDefault="00505225" w:rsidP="005B04E8">
            <w:pPr>
              <w:pStyle w:val="ListParagraph"/>
              <w:spacing w:after="60" w:line="240" w:lineRule="auto"/>
              <w:ind w:left="284"/>
              <w:contextualSpacing w:val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5B04E8">
              <w:rPr>
                <w:sz w:val="20"/>
                <w:szCs w:val="20"/>
              </w:rPr>
              <w:t>Si tratta di un’attività che cerca</w:t>
            </w:r>
            <w:r>
              <w:rPr>
                <w:sz w:val="20"/>
                <w:szCs w:val="20"/>
              </w:rPr>
              <w:t>,</w:t>
            </w:r>
            <w:r w:rsidRPr="005B04E8">
              <w:rPr>
                <w:sz w:val="20"/>
                <w:szCs w:val="20"/>
              </w:rPr>
              <w:t xml:space="preserve"> attraverso la costruzione di una mappa</w:t>
            </w:r>
            <w:r>
              <w:rPr>
                <w:sz w:val="20"/>
                <w:szCs w:val="20"/>
              </w:rPr>
              <w:t>, di aiutare gli studenti</w:t>
            </w:r>
            <w:r w:rsidRPr="005B04E8">
              <w:rPr>
                <w:sz w:val="20"/>
                <w:szCs w:val="20"/>
              </w:rPr>
              <w:t xml:space="preserve"> con una competenza lin</w:t>
            </w:r>
            <w:r>
              <w:rPr>
                <w:sz w:val="20"/>
                <w:szCs w:val="20"/>
              </w:rPr>
              <w:t>guistica non ancora consolidata</w:t>
            </w:r>
            <w:r w:rsidRPr="005B04E8">
              <w:rPr>
                <w:sz w:val="20"/>
                <w:szCs w:val="20"/>
              </w:rPr>
              <w:t xml:space="preserve"> a memorizzare le nozioni e le parole chiave per una presentazione/esposizione dei contenuti.  </w:t>
            </w:r>
          </w:p>
        </w:tc>
      </w:tr>
      <w:tr w:rsidR="00505225" w:rsidRPr="00433BA9" w:rsidTr="00082260">
        <w:tc>
          <w:tcPr>
            <w:tcW w:w="918" w:type="pct"/>
            <w:shd w:val="clear" w:color="auto" w:fill="FFFFFF"/>
          </w:tcPr>
          <w:p w:rsidR="00505225" w:rsidRPr="00433BA9" w:rsidRDefault="00505225" w:rsidP="00E926C8">
            <w:pPr>
              <w:spacing w:before="60"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926C8">
              <w:rPr>
                <w:rFonts w:cs="Calibri"/>
                <w:b/>
                <w:bCs/>
                <w:color w:val="000000"/>
                <w:sz w:val="20"/>
                <w:szCs w:val="20"/>
              </w:rPr>
              <w:t>Banca dati: risorse</w:t>
            </w:r>
            <w:r w:rsidRPr="00433BA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in rete, testi, documentazioni</w:t>
            </w:r>
          </w:p>
        </w:tc>
        <w:tc>
          <w:tcPr>
            <w:tcW w:w="4082" w:type="pct"/>
            <w:shd w:val="clear" w:color="auto" w:fill="FBCAA2"/>
          </w:tcPr>
          <w:p w:rsidR="00505225" w:rsidRPr="00433BA9" w:rsidRDefault="00505225" w:rsidP="007762BF">
            <w:pPr>
              <w:spacing w:before="60" w:after="6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F3A5F">
              <w:rPr>
                <w:sz w:val="20"/>
                <w:szCs w:val="20"/>
              </w:rPr>
              <w:t xml:space="preserve">Per approfondire digitare la parola assistenza domiciliare su </w:t>
            </w:r>
            <w:hyperlink r:id="rId10" w:history="1">
              <w:r w:rsidRPr="00AF3A5F">
                <w:rPr>
                  <w:rStyle w:val="Hyperlink"/>
                  <w:rFonts w:cs="Calibri"/>
                  <w:sz w:val="20"/>
                  <w:szCs w:val="20"/>
                </w:rPr>
                <w:t>www.salute.gov.it</w:t>
              </w:r>
            </w:hyperlink>
            <w:r w:rsidRPr="00AF3A5F">
              <w:rPr>
                <w:rStyle w:val="Hyperlink"/>
                <w:rFonts w:cs="Calibri"/>
                <w:sz w:val="20"/>
                <w:szCs w:val="20"/>
              </w:rPr>
              <w:t xml:space="preserve"> </w:t>
            </w:r>
          </w:p>
        </w:tc>
      </w:tr>
      <w:tr w:rsidR="00505225" w:rsidRPr="00433BA9" w:rsidTr="00082260">
        <w:tc>
          <w:tcPr>
            <w:tcW w:w="918" w:type="pct"/>
            <w:shd w:val="clear" w:color="auto" w:fill="FFFFFF"/>
          </w:tcPr>
          <w:p w:rsidR="00505225" w:rsidRPr="00433BA9" w:rsidRDefault="00505225" w:rsidP="00AF3A5F">
            <w:pPr>
              <w:spacing w:before="60" w:after="6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Prodotto finale e sua diffusione </w:t>
            </w:r>
          </w:p>
        </w:tc>
        <w:tc>
          <w:tcPr>
            <w:tcW w:w="4082" w:type="pct"/>
            <w:shd w:val="clear" w:color="auto" w:fill="FDE4D0"/>
          </w:tcPr>
          <w:p w:rsidR="00505225" w:rsidRPr="00433BA9" w:rsidRDefault="00505225" w:rsidP="00AF3A5F">
            <w:pPr>
              <w:spacing w:before="60" w:after="6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color w:val="000000"/>
                <w:sz w:val="20"/>
                <w:szCs w:val="20"/>
              </w:rPr>
              <w:t>Testo orale (esposizione guidata della lezione util</w:t>
            </w:r>
            <w:r>
              <w:rPr>
                <w:rFonts w:cs="Calibri"/>
                <w:color w:val="000000"/>
                <w:sz w:val="20"/>
                <w:szCs w:val="20"/>
              </w:rPr>
              <w:t>izzando una mappa concettuale) e scritto</w:t>
            </w:r>
            <w:r w:rsidRPr="00433BA9">
              <w:rPr>
                <w:rFonts w:cs="Calibri"/>
                <w:color w:val="000000"/>
                <w:sz w:val="20"/>
                <w:szCs w:val="20"/>
              </w:rPr>
              <w:t xml:space="preserve"> (costruzione di una rubrica di classe).</w:t>
            </w:r>
          </w:p>
        </w:tc>
      </w:tr>
      <w:tr w:rsidR="00505225" w:rsidRPr="00433BA9" w:rsidTr="00082260">
        <w:tc>
          <w:tcPr>
            <w:tcW w:w="918" w:type="pct"/>
            <w:shd w:val="clear" w:color="auto" w:fill="FFFFFF"/>
          </w:tcPr>
          <w:p w:rsidR="00505225" w:rsidRPr="00433BA9" w:rsidRDefault="00505225" w:rsidP="00A8598C">
            <w:pPr>
              <w:spacing w:before="60"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b/>
                <w:bCs/>
                <w:color w:val="000000"/>
                <w:sz w:val="20"/>
                <w:szCs w:val="20"/>
              </w:rPr>
              <w:t>Modalità di valutazione del percorso</w:t>
            </w:r>
          </w:p>
        </w:tc>
        <w:tc>
          <w:tcPr>
            <w:tcW w:w="4082" w:type="pct"/>
            <w:shd w:val="clear" w:color="auto" w:fill="FBCAA2"/>
          </w:tcPr>
          <w:p w:rsidR="00505225" w:rsidRPr="00433BA9" w:rsidRDefault="00505225" w:rsidP="00A8598C">
            <w:pPr>
              <w:spacing w:before="60"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In itinere</w:t>
            </w:r>
          </w:p>
          <w:p w:rsidR="00505225" w:rsidRPr="00433BA9" w:rsidRDefault="00505225" w:rsidP="00A8598C">
            <w:pPr>
              <w:numPr>
                <w:ilvl w:val="0"/>
                <w:numId w:val="16"/>
              </w:numPr>
              <w:spacing w:after="0" w:line="240" w:lineRule="auto"/>
              <w:ind w:left="340" w:hanging="17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color w:val="000000"/>
                <w:sz w:val="20"/>
                <w:szCs w:val="20"/>
              </w:rPr>
              <w:t xml:space="preserve">Comprensione orale: saper ascoltare e </w:t>
            </w:r>
            <w:r>
              <w:rPr>
                <w:rFonts w:cs="Calibri"/>
                <w:color w:val="000000"/>
                <w:sz w:val="20"/>
                <w:szCs w:val="20"/>
              </w:rPr>
              <w:t>rispondere alle domande stimolo.</w:t>
            </w:r>
          </w:p>
          <w:p w:rsidR="00505225" w:rsidRPr="00433BA9" w:rsidRDefault="00505225" w:rsidP="00A8598C">
            <w:pPr>
              <w:numPr>
                <w:ilvl w:val="0"/>
                <w:numId w:val="16"/>
              </w:numPr>
              <w:spacing w:after="0" w:line="240" w:lineRule="auto"/>
              <w:ind w:left="340" w:hanging="17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color w:val="000000"/>
                <w:sz w:val="20"/>
                <w:szCs w:val="20"/>
              </w:rPr>
              <w:t>Produzione orale: saper rispondere e partecipare alle attività di classe (osservazione del gr</w:t>
            </w:r>
            <w:r>
              <w:rPr>
                <w:rFonts w:cs="Calibri"/>
                <w:color w:val="000000"/>
                <w:sz w:val="20"/>
                <w:szCs w:val="20"/>
              </w:rPr>
              <w:t>ado di intervento nella classe).</w:t>
            </w:r>
          </w:p>
          <w:p w:rsidR="00505225" w:rsidRDefault="00505225" w:rsidP="007C71EC">
            <w:pPr>
              <w:numPr>
                <w:ilvl w:val="0"/>
                <w:numId w:val="16"/>
              </w:numPr>
              <w:spacing w:before="60" w:after="0" w:line="240" w:lineRule="auto"/>
              <w:ind w:left="340" w:hanging="17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7762BF">
              <w:rPr>
                <w:rFonts w:cs="Calibri"/>
                <w:color w:val="000000"/>
                <w:sz w:val="20"/>
                <w:szCs w:val="20"/>
              </w:rPr>
              <w:t xml:space="preserve">Produzione scritta: saper completare una tabella di sintesi e rispondere a domande </w:t>
            </w:r>
          </w:p>
          <w:p w:rsidR="00505225" w:rsidRPr="007762BF" w:rsidRDefault="00505225" w:rsidP="007762BF">
            <w:pPr>
              <w:spacing w:before="60" w:after="0" w:line="240" w:lineRule="auto"/>
              <w:ind w:left="17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7762BF">
              <w:rPr>
                <w:rFonts w:cs="Calibri"/>
                <w:color w:val="000000"/>
                <w:sz w:val="20"/>
                <w:szCs w:val="20"/>
              </w:rPr>
              <w:t xml:space="preserve">Finale </w:t>
            </w:r>
          </w:p>
          <w:p w:rsidR="00505225" w:rsidRPr="00433BA9" w:rsidRDefault="00505225" w:rsidP="00A8598C">
            <w:pPr>
              <w:numPr>
                <w:ilvl w:val="0"/>
                <w:numId w:val="16"/>
              </w:numPr>
              <w:spacing w:after="60" w:line="240" w:lineRule="auto"/>
              <w:ind w:left="340" w:hanging="17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color w:val="000000"/>
                <w:sz w:val="20"/>
                <w:szCs w:val="20"/>
              </w:rPr>
              <w:t>Produrre un testo oralmente o per iscritto sul tema trattato</w:t>
            </w:r>
            <w:r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433BA9">
              <w:rPr>
                <w:rFonts w:cs="Calibri"/>
                <w:color w:val="000000"/>
                <w:sz w:val="20"/>
                <w:szCs w:val="20"/>
              </w:rPr>
              <w:t xml:space="preserve"> strutturato in una sequenza lineare di punti.</w:t>
            </w:r>
          </w:p>
        </w:tc>
      </w:tr>
      <w:tr w:rsidR="00505225" w:rsidRPr="00433BA9" w:rsidTr="00082260">
        <w:trPr>
          <w:trHeight w:val="197"/>
        </w:trPr>
        <w:tc>
          <w:tcPr>
            <w:tcW w:w="918" w:type="pct"/>
            <w:tcBorders>
              <w:bottom w:val="single" w:sz="8" w:space="0" w:color="F79646"/>
            </w:tcBorders>
            <w:shd w:val="clear" w:color="auto" w:fill="FFFFFF"/>
          </w:tcPr>
          <w:p w:rsidR="00505225" w:rsidRPr="00433BA9" w:rsidRDefault="00505225" w:rsidP="00A8598C">
            <w:pPr>
              <w:spacing w:before="60" w:after="6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b/>
                <w:bCs/>
                <w:color w:val="000000"/>
                <w:sz w:val="20"/>
                <w:szCs w:val="20"/>
              </w:rPr>
              <w:t>Autori</w:t>
            </w:r>
          </w:p>
        </w:tc>
        <w:tc>
          <w:tcPr>
            <w:tcW w:w="4082" w:type="pct"/>
            <w:tcBorders>
              <w:bottom w:val="single" w:sz="8" w:space="0" w:color="F79646"/>
            </w:tcBorders>
            <w:shd w:val="clear" w:color="auto" w:fill="FDE4D0"/>
          </w:tcPr>
          <w:p w:rsidR="00505225" w:rsidRPr="00433BA9" w:rsidRDefault="00505225" w:rsidP="00A8598C">
            <w:pPr>
              <w:spacing w:before="60" w:after="6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33BA9">
              <w:rPr>
                <w:rFonts w:cs="Calibri"/>
                <w:color w:val="000000"/>
                <w:sz w:val="20"/>
                <w:szCs w:val="20"/>
              </w:rPr>
              <w:t xml:space="preserve">Marialisa Frizzi </w:t>
            </w:r>
          </w:p>
          <w:p w:rsidR="00505225" w:rsidRPr="00433BA9" w:rsidRDefault="00505225" w:rsidP="00A8598C">
            <w:pPr>
              <w:spacing w:before="60" w:after="6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Gabriella Larcher</w:t>
            </w:r>
          </w:p>
        </w:tc>
      </w:tr>
    </w:tbl>
    <w:p w:rsidR="00505225" w:rsidRDefault="00505225" w:rsidP="0099449C">
      <w:pPr>
        <w:jc w:val="center"/>
        <w:rPr>
          <w:rFonts w:ascii="Calibri Light" w:hAnsi="Calibri Light" w:cs="Calibri Light"/>
          <w:noProof/>
          <w:sz w:val="24"/>
          <w:szCs w:val="24"/>
        </w:rPr>
      </w:pPr>
    </w:p>
    <w:p w:rsidR="00505225" w:rsidRPr="00203441" w:rsidRDefault="00505225" w:rsidP="00203441">
      <w:pPr>
        <w:jc w:val="center"/>
        <w:rPr>
          <w:rFonts w:cs="Calibri"/>
          <w:b/>
          <w:smallCaps/>
          <w:color w:val="800000"/>
          <w:sz w:val="32"/>
          <w:szCs w:val="32"/>
          <w:lang w:eastAsia="ar-SA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155.55pt;margin-top:18.7pt;width:58.5pt;height:39.75pt;flip:x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">
            <v:stroke endarrow="block"/>
          </v:shape>
        </w:pict>
      </w:r>
      <w:r>
        <w:rPr>
          <w:noProof/>
        </w:rPr>
        <w:pict>
          <v:shape id="AutoShape 4" o:spid="_x0000_s1028" type="#_x0000_t32" style="position:absolute;left:0;text-align:left;margin-left:269.55pt;margin-top:18.7pt;width:1in;height:39.7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">
            <v:stroke endarrow="block"/>
          </v:shape>
        </w:pict>
      </w:r>
      <w:r>
        <w:rPr>
          <w:rFonts w:cs="Calibri"/>
          <w:b/>
          <w:smallCaps/>
          <w:color w:val="800000"/>
          <w:sz w:val="32"/>
          <w:szCs w:val="32"/>
          <w:lang w:eastAsia="ar-SA"/>
        </w:rPr>
        <w:t>ASSISTEN</w:t>
      </w:r>
      <w:r w:rsidRPr="00203441">
        <w:rPr>
          <w:rFonts w:cs="Calibri"/>
          <w:b/>
          <w:smallCaps/>
          <w:color w:val="800000"/>
          <w:sz w:val="32"/>
          <w:szCs w:val="32"/>
          <w:lang w:eastAsia="ar-SA"/>
        </w:rPr>
        <w:t>ZA DOMICILIARE</w:t>
      </w:r>
    </w:p>
    <w:p w:rsidR="00505225" w:rsidRPr="0012786A" w:rsidRDefault="00505225" w:rsidP="00EB763C">
      <w:pPr>
        <w:jc w:val="center"/>
        <w:rPr>
          <w:rFonts w:ascii="Calibri Light" w:hAnsi="Calibri Light" w:cs="Calibri Light"/>
          <w:b/>
          <w:noProof/>
          <w:sz w:val="24"/>
          <w:szCs w:val="24"/>
          <w:u w:val="single"/>
        </w:rPr>
      </w:pPr>
    </w:p>
    <w:p w:rsidR="00505225" w:rsidRPr="00203441" w:rsidRDefault="00505225" w:rsidP="00EB763C">
      <w:pPr>
        <w:jc w:val="center"/>
        <w:rPr>
          <w:rFonts w:cs="Calibri"/>
          <w:b/>
          <w:noProof/>
          <w:sz w:val="24"/>
          <w:szCs w:val="24"/>
        </w:rPr>
      </w:pPr>
      <w:r w:rsidRPr="00203441">
        <w:rPr>
          <w:rFonts w:cs="Calibri"/>
          <w:b/>
          <w:noProof/>
          <w:sz w:val="24"/>
          <w:szCs w:val="24"/>
          <w:u w:val="single"/>
        </w:rPr>
        <w:t>Aiuto alla persona</w:t>
      </w:r>
      <w:r w:rsidRPr="00203441">
        <w:rPr>
          <w:rFonts w:cs="Calibri"/>
          <w:b/>
          <w:noProof/>
          <w:sz w:val="24"/>
          <w:szCs w:val="24"/>
        </w:rPr>
        <w:t xml:space="preserve"> all’interno della </w:t>
      </w:r>
      <w:r w:rsidRPr="00203441">
        <w:rPr>
          <w:rFonts w:cs="Calibri"/>
          <w:b/>
          <w:noProof/>
          <w:sz w:val="24"/>
          <w:szCs w:val="24"/>
          <w:u w:val="single"/>
        </w:rPr>
        <w:t>propria casa</w:t>
      </w:r>
    </w:p>
    <w:p w:rsidR="00505225" w:rsidRPr="0012786A" w:rsidRDefault="00505225">
      <w:pPr>
        <w:rPr>
          <w:rFonts w:ascii="Calibri Light" w:hAnsi="Calibri Light" w:cs="Calibri Light"/>
          <w:noProof/>
          <w:sz w:val="24"/>
          <w:szCs w:val="24"/>
        </w:rPr>
      </w:pPr>
    </w:p>
    <w:p w:rsidR="00505225" w:rsidRPr="0012786A" w:rsidRDefault="00505225" w:rsidP="00F47376">
      <w:pPr>
        <w:jc w:val="center"/>
        <w:rPr>
          <w:rFonts w:ascii="Calibri Light" w:hAnsi="Calibri Light" w:cs="Calibri Light"/>
          <w:noProof/>
          <w:sz w:val="24"/>
          <w:szCs w:val="24"/>
        </w:rPr>
      </w:pPr>
      <w:r w:rsidRPr="001E78A6">
        <w:rPr>
          <w:rFonts w:ascii="Calibri Light" w:hAnsi="Calibri Light" w:cs="Calibri Light"/>
          <w:noProof/>
          <w:sz w:val="24"/>
          <w:szCs w:val="24"/>
        </w:rPr>
        <w:pict>
          <v:shape id="_x0000_i1027" type="#_x0000_t75" alt="Risultati immagini per immagini assistenza DOMICILIARE" style="width:184.2pt;height:138pt;visibility:visible">
            <v:imagedata r:id="rId11" o:title=""/>
          </v:shape>
        </w:pict>
      </w:r>
    </w:p>
    <w:p w:rsidR="00505225" w:rsidRPr="00203441" w:rsidRDefault="00505225" w:rsidP="00203441">
      <w:pPr>
        <w:spacing w:after="0" w:line="360" w:lineRule="auto"/>
        <w:jc w:val="both"/>
        <w:rPr>
          <w:rFonts w:cs="Calibri"/>
          <w:b/>
          <w:color w:val="FF0000"/>
          <w:sz w:val="28"/>
          <w:szCs w:val="28"/>
        </w:rPr>
      </w:pPr>
      <w:r w:rsidRPr="00203441">
        <w:rPr>
          <w:rFonts w:cs="Calibri"/>
          <w:b/>
          <w:color w:val="FF0000"/>
          <w:sz w:val="28"/>
          <w:szCs w:val="28"/>
        </w:rPr>
        <w:t>Prima di cominciare</w:t>
      </w:r>
    </w:p>
    <w:p w:rsidR="00505225" w:rsidRDefault="00505225" w:rsidP="00203441">
      <w:pPr>
        <w:spacing w:after="0" w:line="360" w:lineRule="auto"/>
        <w:rPr>
          <w:rFonts w:cs="Calibri"/>
          <w:b/>
          <w:i/>
          <w:noProof/>
          <w:sz w:val="24"/>
          <w:szCs w:val="24"/>
        </w:rPr>
      </w:pPr>
      <w:r w:rsidRPr="00203441">
        <w:rPr>
          <w:rFonts w:cs="Calibri"/>
          <w:b/>
          <w:i/>
          <w:noProof/>
          <w:sz w:val="24"/>
          <w:szCs w:val="24"/>
        </w:rPr>
        <w:t>Guarda le immagini? Chi sono? Che cosa fanno nelle diverse situazioni? Chi aiuta chi?</w:t>
      </w:r>
    </w:p>
    <w:p w:rsidR="00505225" w:rsidRPr="00203441" w:rsidRDefault="00505225" w:rsidP="00203441">
      <w:pPr>
        <w:spacing w:after="0" w:line="240" w:lineRule="auto"/>
        <w:rPr>
          <w:rFonts w:cs="Calibri"/>
          <w:b/>
          <w:i/>
          <w:noProof/>
          <w:sz w:val="24"/>
          <w:szCs w:val="24"/>
        </w:rPr>
      </w:pPr>
    </w:p>
    <w:p w:rsidR="00505225" w:rsidRDefault="00505225">
      <w:pPr>
        <w:rPr>
          <w:rFonts w:ascii="Calibri Light" w:hAnsi="Calibri Light" w:cs="Calibri Light"/>
          <w:noProof/>
          <w:sz w:val="24"/>
          <w:szCs w:val="24"/>
        </w:rPr>
      </w:pPr>
      <w:r>
        <w:rPr>
          <w:noProof/>
        </w:rPr>
        <w:pict>
          <v:shape id="Immagine 7" o:spid="_x0000_s1029" type="#_x0000_t75" alt="Immagine correlata" style="position:absolute;margin-left:332.7pt;margin-top:1.95pt;width:154.3pt;height:103.15pt;z-index:251653120;visibility:visible">
            <v:imagedata r:id="rId12" o:title=""/>
            <w10:wrap type="square"/>
          </v:shape>
        </w:pict>
      </w:r>
      <w:r w:rsidRPr="001E78A6">
        <w:rPr>
          <w:rFonts w:ascii="Calibri Light" w:hAnsi="Calibri Light" w:cs="Calibri Light"/>
          <w:noProof/>
          <w:sz w:val="24"/>
          <w:szCs w:val="24"/>
        </w:rPr>
        <w:pict>
          <v:shape id="Immagine 16" o:spid="_x0000_i1028" type="#_x0000_t75" alt="Risultati immagini per immagini assistenza domiciliare" style="width:151.8pt;height:100.8pt;visibility:visible">
            <v:imagedata r:id="rId13" o:title=""/>
          </v:shape>
        </w:pict>
      </w:r>
      <w:r>
        <w:rPr>
          <w:rFonts w:ascii="Calibri Light" w:hAnsi="Calibri Light" w:cs="Calibri Light"/>
          <w:noProof/>
          <w:sz w:val="24"/>
          <w:szCs w:val="24"/>
        </w:rPr>
        <w:t xml:space="preserve">  </w:t>
      </w:r>
      <w:r w:rsidRPr="001E78A6">
        <w:rPr>
          <w:rFonts w:ascii="Calibri Light" w:hAnsi="Calibri Light" w:cs="Calibri Light"/>
          <w:noProof/>
          <w:sz w:val="24"/>
          <w:szCs w:val="24"/>
        </w:rPr>
        <w:pict>
          <v:shape id="Immagine 19" o:spid="_x0000_i1029" type="#_x0000_t75" alt="Immagine correlata" style="width:149.4pt;height:102.6pt;visibility:visible">
            <v:imagedata r:id="rId14" o:title=""/>
          </v:shape>
        </w:pict>
      </w:r>
    </w:p>
    <w:p w:rsidR="00505225" w:rsidRDefault="00505225" w:rsidP="00067CE1">
      <w:pPr>
        <w:spacing w:after="0" w:line="240" w:lineRule="auto"/>
        <w:jc w:val="both"/>
        <w:rPr>
          <w:rFonts w:ascii="Calibri Light" w:hAnsi="Calibri Light" w:cs="Calibri Light"/>
          <w:b/>
          <w:color w:val="FF0000"/>
          <w:sz w:val="28"/>
          <w:szCs w:val="28"/>
        </w:rPr>
      </w:pPr>
    </w:p>
    <w:p w:rsidR="00505225" w:rsidRDefault="00505225" w:rsidP="00067CE1">
      <w:pPr>
        <w:spacing w:after="0" w:line="240" w:lineRule="auto"/>
        <w:jc w:val="both"/>
        <w:rPr>
          <w:rFonts w:ascii="Calibri Light" w:hAnsi="Calibri Light" w:cs="Calibri Light"/>
          <w:b/>
          <w:color w:val="FF0000"/>
          <w:sz w:val="28"/>
          <w:szCs w:val="28"/>
        </w:rPr>
      </w:pPr>
    </w:p>
    <w:p w:rsidR="00505225" w:rsidRDefault="00505225" w:rsidP="00067CE1">
      <w:pPr>
        <w:spacing w:after="0" w:line="240" w:lineRule="auto"/>
        <w:jc w:val="both"/>
        <w:rPr>
          <w:rFonts w:cs="Calibri"/>
          <w:b/>
          <w:color w:val="FF0000"/>
          <w:sz w:val="28"/>
          <w:szCs w:val="28"/>
        </w:rPr>
      </w:pPr>
      <w:r w:rsidRPr="00203441">
        <w:rPr>
          <w:rFonts w:cs="Calibri"/>
          <w:b/>
          <w:color w:val="FF0000"/>
          <w:sz w:val="28"/>
          <w:szCs w:val="28"/>
        </w:rPr>
        <w:t>Leggere</w:t>
      </w:r>
    </w:p>
    <w:p w:rsidR="00505225" w:rsidRPr="000B5088" w:rsidRDefault="00505225" w:rsidP="00067CE1">
      <w:pPr>
        <w:spacing w:after="0" w:line="240" w:lineRule="auto"/>
        <w:jc w:val="both"/>
        <w:rPr>
          <w:rFonts w:cs="Calibri"/>
          <w:b/>
          <w:color w:val="FF0000"/>
          <w:sz w:val="24"/>
          <w:szCs w:val="24"/>
        </w:rPr>
      </w:pPr>
    </w:p>
    <w:tbl>
      <w:tblPr>
        <w:tblW w:w="11057" w:type="dxa"/>
        <w:tblInd w:w="-459" w:type="dxa"/>
        <w:tblLook w:val="00A0"/>
      </w:tblPr>
      <w:tblGrid>
        <w:gridCol w:w="8505"/>
        <w:gridCol w:w="2552"/>
      </w:tblGrid>
      <w:tr w:rsidR="00505225" w:rsidRPr="00A45A78" w:rsidTr="00047109">
        <w:tc>
          <w:tcPr>
            <w:tcW w:w="8505" w:type="dxa"/>
          </w:tcPr>
          <w:p w:rsidR="00505225" w:rsidRPr="000B5088" w:rsidRDefault="00505225" w:rsidP="00AB3683">
            <w:pPr>
              <w:pStyle w:val="ListParagraph"/>
              <w:spacing w:before="120" w:after="0" w:line="360" w:lineRule="auto"/>
              <w:ind w:left="0"/>
              <w:jc w:val="both"/>
              <w:rPr>
                <w:rFonts w:cs="Calibri"/>
                <w:b/>
                <w:noProof/>
                <w:sz w:val="28"/>
                <w:szCs w:val="28"/>
              </w:rPr>
            </w:pPr>
            <w:r w:rsidRPr="000B5088">
              <w:rPr>
                <w:rFonts w:cs="Calibri"/>
                <w:b/>
                <w:noProof/>
                <w:sz w:val="28"/>
                <w:szCs w:val="28"/>
              </w:rPr>
              <w:t xml:space="preserve">Che cos’è l’assistenza domiciliare? </w:t>
            </w:r>
          </w:p>
          <w:p w:rsidR="00505225" w:rsidRPr="00A01BD0" w:rsidRDefault="00505225" w:rsidP="00AB3683">
            <w:pPr>
              <w:spacing w:after="0" w:line="360" w:lineRule="auto"/>
              <w:jc w:val="both"/>
              <w:rPr>
                <w:rFonts w:cs="Calibri"/>
                <w:noProof/>
                <w:sz w:val="24"/>
                <w:szCs w:val="24"/>
              </w:rPr>
            </w:pPr>
            <w:r w:rsidRPr="00A01BD0">
              <w:rPr>
                <w:rFonts w:cs="Calibri"/>
                <w:noProof/>
                <w:sz w:val="24"/>
                <w:szCs w:val="24"/>
              </w:rPr>
              <w:t>L’</w:t>
            </w:r>
            <w:r>
              <w:rPr>
                <w:rFonts w:cs="Calibri"/>
                <w:b/>
                <w:noProof/>
                <w:sz w:val="24"/>
                <w:szCs w:val="24"/>
              </w:rPr>
              <w:t>a</w:t>
            </w:r>
            <w:r w:rsidRPr="00A01BD0">
              <w:rPr>
                <w:rFonts w:cs="Calibri"/>
                <w:b/>
                <w:noProof/>
                <w:sz w:val="24"/>
                <w:szCs w:val="24"/>
              </w:rPr>
              <w:t>ssistenza domiciliare</w:t>
            </w:r>
            <w:r w:rsidRPr="00A01BD0">
              <w:rPr>
                <w:rFonts w:cs="Calibri"/>
                <w:noProof/>
                <w:sz w:val="24"/>
                <w:szCs w:val="24"/>
              </w:rPr>
              <w:t xml:space="preserve"> è un servizio fatto dai </w:t>
            </w:r>
            <w:r w:rsidRPr="00A01BD0">
              <w:rPr>
                <w:rFonts w:cs="Calibri"/>
                <w:b/>
                <w:noProof/>
                <w:sz w:val="24"/>
                <w:szCs w:val="24"/>
              </w:rPr>
              <w:t>servizi socio-assistenziali</w:t>
            </w:r>
            <w:r>
              <w:rPr>
                <w:rFonts w:cs="Calibri"/>
                <w:noProof/>
                <w:sz w:val="24"/>
                <w:szCs w:val="24"/>
              </w:rPr>
              <w:t xml:space="preserve"> sul territorio. </w:t>
            </w:r>
            <w:r w:rsidRPr="00A01BD0">
              <w:rPr>
                <w:rFonts w:cs="Calibri"/>
                <w:noProof/>
                <w:sz w:val="24"/>
                <w:szCs w:val="24"/>
              </w:rPr>
              <w:t>Il servizio è dato a tutte le persone che hanno bisogno di assistenza in casa. Lo scopo è quello di aiutare la persona  nella propria casa, nello svolgimento di compiti per la cura di sé</w:t>
            </w:r>
            <w:r>
              <w:rPr>
                <w:rFonts w:cs="Calibri"/>
                <w:noProof/>
                <w:sz w:val="24"/>
                <w:szCs w:val="24"/>
              </w:rPr>
              <w:t xml:space="preserve"> </w:t>
            </w:r>
            <w:r w:rsidRPr="00A01BD0">
              <w:rPr>
                <w:rFonts w:cs="Calibri"/>
                <w:noProof/>
                <w:sz w:val="24"/>
                <w:szCs w:val="24"/>
              </w:rPr>
              <w:t>(es. lavarsi, riordinare la casa, preparare i pasti</w:t>
            </w:r>
            <w:r>
              <w:rPr>
                <w:rFonts w:cs="Calibri"/>
                <w:noProof/>
                <w:sz w:val="24"/>
                <w:szCs w:val="24"/>
              </w:rPr>
              <w:t xml:space="preserve">, </w:t>
            </w:r>
            <w:r w:rsidRPr="00A01BD0">
              <w:rPr>
                <w:rFonts w:cs="Calibri"/>
                <w:noProof/>
                <w:sz w:val="24"/>
                <w:szCs w:val="24"/>
              </w:rPr>
              <w:t>…).</w:t>
            </w:r>
          </w:p>
          <w:p w:rsidR="00505225" w:rsidRPr="00A01BD0" w:rsidRDefault="00505225" w:rsidP="00AB3683">
            <w:pPr>
              <w:spacing w:after="0" w:line="360" w:lineRule="auto"/>
              <w:jc w:val="both"/>
              <w:rPr>
                <w:rFonts w:cs="Calibri"/>
                <w:noProof/>
                <w:sz w:val="24"/>
                <w:szCs w:val="24"/>
              </w:rPr>
            </w:pPr>
            <w:r w:rsidRPr="00A01BD0">
              <w:rPr>
                <w:rFonts w:cs="Calibri"/>
                <w:noProof/>
                <w:sz w:val="24"/>
                <w:szCs w:val="24"/>
              </w:rPr>
              <w:t>Questo servizio è dato a persone se</w:t>
            </w:r>
            <w:r>
              <w:rPr>
                <w:rFonts w:cs="Calibri"/>
                <w:noProof/>
                <w:sz w:val="24"/>
                <w:szCs w:val="24"/>
              </w:rPr>
              <w:t xml:space="preserve">nza famiglia o </w:t>
            </w:r>
            <w:r w:rsidRPr="00A01BD0">
              <w:rPr>
                <w:rFonts w:cs="Calibri"/>
                <w:noProof/>
                <w:sz w:val="24"/>
                <w:szCs w:val="24"/>
              </w:rPr>
              <w:t xml:space="preserve">in aiuto ai famililiari </w:t>
            </w:r>
            <w:r>
              <w:rPr>
                <w:rFonts w:cs="Calibri"/>
                <w:noProof/>
                <w:sz w:val="24"/>
                <w:szCs w:val="24"/>
              </w:rPr>
              <w:t xml:space="preserve">di persone </w:t>
            </w:r>
            <w:r w:rsidRPr="00A01BD0">
              <w:rPr>
                <w:rFonts w:cs="Calibri"/>
                <w:noProof/>
                <w:sz w:val="24"/>
                <w:szCs w:val="24"/>
              </w:rPr>
              <w:t>che vivono situazioni difficili.</w:t>
            </w:r>
          </w:p>
          <w:p w:rsidR="00505225" w:rsidRPr="00A45A78" w:rsidRDefault="00505225" w:rsidP="00AB3683">
            <w:pPr>
              <w:spacing w:after="120" w:line="360" w:lineRule="auto"/>
              <w:jc w:val="both"/>
              <w:rPr>
                <w:rFonts w:cs="Calibri"/>
                <w:b/>
                <w:sz w:val="26"/>
                <w:szCs w:val="26"/>
                <w:lang w:eastAsia="en-US"/>
              </w:rPr>
            </w:pPr>
            <w:r w:rsidRPr="00A01BD0">
              <w:rPr>
                <w:rFonts w:cs="Calibri"/>
                <w:noProof/>
                <w:sz w:val="24"/>
                <w:szCs w:val="24"/>
              </w:rPr>
              <w:t xml:space="preserve">La legge </w:t>
            </w:r>
            <w:r w:rsidRPr="000B5088">
              <w:rPr>
                <w:rFonts w:cs="Calibri"/>
                <w:noProof/>
                <w:sz w:val="24"/>
                <w:szCs w:val="24"/>
                <w:shd w:val="clear" w:color="auto" w:fill="A6A6A6"/>
              </w:rPr>
              <w:t>stabilisce</w:t>
            </w:r>
            <w:r w:rsidRPr="00A01BD0">
              <w:rPr>
                <w:rFonts w:cs="Calibri"/>
                <w:noProof/>
                <w:sz w:val="24"/>
                <w:szCs w:val="24"/>
              </w:rPr>
              <w:t xml:space="preserve"> le regole per fare questo servizio.</w:t>
            </w:r>
            <w:r>
              <w:rPr>
                <w:rFonts w:cs="Calibr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505225" w:rsidRDefault="00505225" w:rsidP="000B5088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</w:p>
          <w:p w:rsidR="00505225" w:rsidRPr="00AB3683" w:rsidRDefault="00505225" w:rsidP="000B508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5225" w:rsidRPr="00AB3683" w:rsidRDefault="00505225" w:rsidP="000B5088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Pr="00AB3683" w:rsidRDefault="00505225" w:rsidP="000B5088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Pr="00AB3683" w:rsidRDefault="00505225" w:rsidP="000B5088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Default="00505225" w:rsidP="000B508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505225" w:rsidRDefault="00505225" w:rsidP="000B508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505225" w:rsidRDefault="00505225" w:rsidP="000B508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505225" w:rsidRDefault="00505225" w:rsidP="000B508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505225" w:rsidRDefault="00505225" w:rsidP="000B508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505225" w:rsidRDefault="00505225" w:rsidP="000B508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505225" w:rsidRDefault="00505225" w:rsidP="000B508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505225" w:rsidRDefault="00505225" w:rsidP="000B508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505225" w:rsidRPr="00A45A78" w:rsidRDefault="00505225" w:rsidP="000B5088">
            <w:pPr>
              <w:spacing w:after="0" w:line="240" w:lineRule="auto"/>
              <w:rPr>
                <w:rFonts w:cs="Calibri"/>
                <w:b/>
                <w:sz w:val="26"/>
                <w:szCs w:val="26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</w:rPr>
              <w:t>s</w:t>
            </w:r>
            <w:r w:rsidRPr="00AB3683">
              <w:rPr>
                <w:rFonts w:cs="Calibri"/>
                <w:b/>
                <w:sz w:val="20"/>
                <w:szCs w:val="20"/>
              </w:rPr>
              <w:t>tabilire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0B5088">
              <w:rPr>
                <w:rFonts w:cs="Calibri"/>
                <w:sz w:val="20"/>
                <w:szCs w:val="20"/>
              </w:rPr>
              <w:t>=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decidere, ordinare</w:t>
            </w:r>
          </w:p>
        </w:tc>
      </w:tr>
    </w:tbl>
    <w:p w:rsidR="00505225" w:rsidRPr="001D758E" w:rsidRDefault="00505225" w:rsidP="001D758E">
      <w:pPr>
        <w:spacing w:after="0" w:line="360" w:lineRule="auto"/>
        <w:jc w:val="both"/>
        <w:rPr>
          <w:rFonts w:cs="Calibri"/>
          <w:b/>
          <w:color w:val="FF0000"/>
          <w:sz w:val="28"/>
          <w:szCs w:val="28"/>
        </w:rPr>
      </w:pPr>
      <w:r w:rsidRPr="001D758E">
        <w:rPr>
          <w:rFonts w:cs="Calibri"/>
          <w:b/>
          <w:color w:val="FF0000"/>
          <w:sz w:val="28"/>
          <w:szCs w:val="28"/>
        </w:rPr>
        <w:t>Studiare</w:t>
      </w:r>
    </w:p>
    <w:p w:rsidR="00505225" w:rsidRPr="001D758E" w:rsidRDefault="00505225" w:rsidP="001D758E">
      <w:pPr>
        <w:spacing w:after="0" w:line="360" w:lineRule="auto"/>
        <w:jc w:val="both"/>
        <w:rPr>
          <w:rFonts w:cs="Calibri"/>
          <w:b/>
          <w:i/>
          <w:sz w:val="24"/>
          <w:szCs w:val="24"/>
        </w:rPr>
      </w:pPr>
      <w:r w:rsidRPr="001D758E">
        <w:rPr>
          <w:rFonts w:cs="Calibri"/>
          <w:b/>
          <w:i/>
          <w:color w:val="000000"/>
          <w:sz w:val="24"/>
          <w:szCs w:val="24"/>
        </w:rPr>
        <w:t>Ora c</w:t>
      </w:r>
      <w:r w:rsidRPr="001D758E">
        <w:rPr>
          <w:rFonts w:cs="Calibri"/>
          <w:b/>
          <w:i/>
          <w:sz w:val="24"/>
          <w:szCs w:val="24"/>
        </w:rPr>
        <w:t>ompletate le parti mancanti della tabella con i dati a vostra disposizione</w:t>
      </w:r>
      <w:r>
        <w:rPr>
          <w:rFonts w:cs="Calibri"/>
          <w:b/>
          <w:i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4"/>
        <w:gridCol w:w="2444"/>
        <w:gridCol w:w="2445"/>
        <w:gridCol w:w="2445"/>
      </w:tblGrid>
      <w:tr w:rsidR="00505225" w:rsidRPr="001D758E" w:rsidTr="001D758E">
        <w:tc>
          <w:tcPr>
            <w:tcW w:w="2444" w:type="dxa"/>
            <w:shd w:val="clear" w:color="auto" w:fill="E5DFEC"/>
            <w:vAlign w:val="center"/>
          </w:tcPr>
          <w:p w:rsidR="00505225" w:rsidRPr="001D758E" w:rsidRDefault="00505225" w:rsidP="001D758E">
            <w:pPr>
              <w:spacing w:before="120" w:after="12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E5DFEC"/>
            <w:vAlign w:val="center"/>
          </w:tcPr>
          <w:p w:rsidR="00505225" w:rsidRPr="001D758E" w:rsidRDefault="00505225" w:rsidP="001D758E">
            <w:pPr>
              <w:spacing w:before="120" w:after="12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D758E">
              <w:rPr>
                <w:rFonts w:cs="Calibri"/>
                <w:sz w:val="24"/>
                <w:szCs w:val="24"/>
              </w:rPr>
              <w:t>CHE COS’</w:t>
            </w:r>
            <w:r w:rsidRPr="001D758E">
              <w:rPr>
                <w:rFonts w:cs="Calibri"/>
                <w:caps/>
                <w:sz w:val="24"/>
                <w:szCs w:val="24"/>
              </w:rPr>
              <w:t>è</w:t>
            </w:r>
            <w:r w:rsidRPr="001D758E">
              <w:rPr>
                <w:rFonts w:cs="Calibri"/>
                <w:sz w:val="24"/>
                <w:szCs w:val="24"/>
              </w:rPr>
              <w:t>?</w:t>
            </w:r>
          </w:p>
        </w:tc>
        <w:tc>
          <w:tcPr>
            <w:tcW w:w="2445" w:type="dxa"/>
            <w:shd w:val="clear" w:color="auto" w:fill="E5DFEC"/>
            <w:vAlign w:val="center"/>
          </w:tcPr>
          <w:p w:rsidR="00505225" w:rsidRPr="001D758E" w:rsidRDefault="00505225" w:rsidP="001D758E">
            <w:pPr>
              <w:spacing w:before="120" w:after="12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D758E">
              <w:rPr>
                <w:rFonts w:cs="Calibri"/>
                <w:sz w:val="24"/>
                <w:szCs w:val="24"/>
              </w:rPr>
              <w:t>SCOPO</w:t>
            </w:r>
          </w:p>
        </w:tc>
        <w:tc>
          <w:tcPr>
            <w:tcW w:w="2445" w:type="dxa"/>
            <w:shd w:val="clear" w:color="auto" w:fill="E5DFEC"/>
            <w:vAlign w:val="center"/>
          </w:tcPr>
          <w:p w:rsidR="00505225" w:rsidRPr="001D758E" w:rsidRDefault="00505225" w:rsidP="001D758E">
            <w:pPr>
              <w:spacing w:before="120" w:after="12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D758E">
              <w:rPr>
                <w:rFonts w:cs="Calibri"/>
                <w:sz w:val="24"/>
                <w:szCs w:val="24"/>
              </w:rPr>
              <w:t xml:space="preserve">A CHI </w:t>
            </w:r>
            <w:r w:rsidRPr="001D758E">
              <w:rPr>
                <w:rFonts w:cs="Calibri"/>
                <w:caps/>
                <w:sz w:val="24"/>
                <w:szCs w:val="24"/>
              </w:rPr>
              <w:t>è</w:t>
            </w:r>
            <w:r w:rsidRPr="001D758E">
              <w:rPr>
                <w:rFonts w:cs="Calibri"/>
                <w:sz w:val="24"/>
                <w:szCs w:val="24"/>
              </w:rPr>
              <w:t xml:space="preserve"> RIVOLTO (utenza)</w:t>
            </w:r>
          </w:p>
        </w:tc>
      </w:tr>
      <w:tr w:rsidR="00505225" w:rsidRPr="001D758E" w:rsidTr="001D758E">
        <w:trPr>
          <w:trHeight w:val="819"/>
        </w:trPr>
        <w:tc>
          <w:tcPr>
            <w:tcW w:w="2444" w:type="dxa"/>
            <w:shd w:val="clear" w:color="auto" w:fill="E5DFEC"/>
            <w:vAlign w:val="center"/>
          </w:tcPr>
          <w:p w:rsidR="00505225" w:rsidRPr="001D758E" w:rsidRDefault="00505225" w:rsidP="001D758E">
            <w:pPr>
              <w:spacing w:before="120" w:after="12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1D758E">
              <w:rPr>
                <w:rFonts w:cs="Calibri"/>
                <w:sz w:val="24"/>
                <w:szCs w:val="24"/>
              </w:rPr>
              <w:t>ASSISTENZA DOMICILIARE</w:t>
            </w:r>
          </w:p>
        </w:tc>
        <w:tc>
          <w:tcPr>
            <w:tcW w:w="2444" w:type="dxa"/>
            <w:vAlign w:val="center"/>
          </w:tcPr>
          <w:p w:rsidR="00505225" w:rsidRPr="001D758E" w:rsidRDefault="00505225" w:rsidP="001D758E">
            <w:pPr>
              <w:spacing w:before="120" w:after="12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505225" w:rsidRPr="001D758E" w:rsidRDefault="00505225" w:rsidP="001D758E">
            <w:pPr>
              <w:spacing w:before="120" w:after="12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505225" w:rsidRPr="001D758E" w:rsidRDefault="00505225" w:rsidP="001D758E">
            <w:pPr>
              <w:spacing w:before="120" w:after="12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505225" w:rsidRDefault="00505225" w:rsidP="00CC26E4">
      <w:pPr>
        <w:spacing w:after="0"/>
        <w:rPr>
          <w:rFonts w:ascii="Calibri Light" w:hAnsi="Calibri Light" w:cs="Calibri Light"/>
          <w:noProof/>
          <w:sz w:val="24"/>
          <w:szCs w:val="24"/>
        </w:rPr>
      </w:pPr>
    </w:p>
    <w:p w:rsidR="00505225" w:rsidRDefault="00505225" w:rsidP="00067CE1">
      <w:pPr>
        <w:spacing w:after="0" w:line="240" w:lineRule="auto"/>
        <w:jc w:val="both"/>
        <w:rPr>
          <w:rFonts w:cs="Calibri"/>
          <w:b/>
          <w:color w:val="FF0000"/>
          <w:sz w:val="28"/>
          <w:szCs w:val="28"/>
        </w:rPr>
      </w:pPr>
      <w:r w:rsidRPr="009B28EB">
        <w:rPr>
          <w:rFonts w:cs="Calibri"/>
          <w:b/>
          <w:color w:val="FF0000"/>
          <w:sz w:val="28"/>
          <w:szCs w:val="28"/>
        </w:rPr>
        <w:t>Leggere</w:t>
      </w:r>
    </w:p>
    <w:p w:rsidR="00505225" w:rsidRPr="009B28EB" w:rsidRDefault="00505225" w:rsidP="00067CE1">
      <w:pPr>
        <w:spacing w:after="0" w:line="240" w:lineRule="auto"/>
        <w:jc w:val="both"/>
        <w:rPr>
          <w:rFonts w:cs="Calibri"/>
          <w:b/>
          <w:color w:val="FF0000"/>
          <w:sz w:val="24"/>
          <w:szCs w:val="24"/>
        </w:rPr>
      </w:pPr>
    </w:p>
    <w:tbl>
      <w:tblPr>
        <w:tblW w:w="11057" w:type="dxa"/>
        <w:tblInd w:w="-459" w:type="dxa"/>
        <w:tblLook w:val="00A0"/>
      </w:tblPr>
      <w:tblGrid>
        <w:gridCol w:w="8505"/>
        <w:gridCol w:w="2552"/>
      </w:tblGrid>
      <w:tr w:rsidR="00505225" w:rsidRPr="00A45A78" w:rsidTr="00047109">
        <w:tc>
          <w:tcPr>
            <w:tcW w:w="8505" w:type="dxa"/>
          </w:tcPr>
          <w:p w:rsidR="00505225" w:rsidRPr="00FE0976" w:rsidRDefault="00505225" w:rsidP="00120CD5">
            <w:pPr>
              <w:spacing w:before="120" w:after="0" w:line="360" w:lineRule="auto"/>
              <w:jc w:val="both"/>
              <w:rPr>
                <w:rFonts w:cs="Calibri"/>
                <w:sz w:val="28"/>
                <w:szCs w:val="28"/>
              </w:rPr>
            </w:pPr>
            <w:r w:rsidRPr="00FE0976">
              <w:rPr>
                <w:rFonts w:cs="Calibri"/>
                <w:b/>
                <w:sz w:val="28"/>
                <w:szCs w:val="28"/>
              </w:rPr>
              <w:t>Elementi fondamentali dell’assistenza a domicilio</w:t>
            </w:r>
            <w:r w:rsidRPr="00FE0976">
              <w:rPr>
                <w:rFonts w:cs="Calibri"/>
                <w:sz w:val="28"/>
                <w:szCs w:val="28"/>
              </w:rPr>
              <w:t xml:space="preserve">         </w:t>
            </w:r>
          </w:p>
          <w:p w:rsidR="00505225" w:rsidRPr="00FE0976" w:rsidRDefault="00505225" w:rsidP="00FE0976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w:pict>
                <v:shape id="Immagine 10" o:spid="_x0000_s1030" type="#_x0000_t75" alt="Immagine correlata" style="position:absolute;left:0;text-align:left;margin-left:276.75pt;margin-top:4.25pt;width:122.25pt;height:81pt;z-index:251654144;visibility:visible">
                  <v:imagedata r:id="rId15" o:title=""/>
                  <w10:wrap type="square"/>
                </v:shape>
              </w:pict>
            </w:r>
            <w:r w:rsidRPr="00FE0976">
              <w:rPr>
                <w:rFonts w:cs="Calibri"/>
                <w:sz w:val="24"/>
                <w:szCs w:val="24"/>
              </w:rPr>
              <w:t xml:space="preserve">Gli </w:t>
            </w:r>
            <w:r w:rsidRPr="00120CD5">
              <w:rPr>
                <w:rFonts w:cs="Calibri"/>
                <w:noProof/>
                <w:sz w:val="24"/>
                <w:szCs w:val="24"/>
                <w:shd w:val="clear" w:color="auto" w:fill="A6A6A6"/>
              </w:rPr>
              <w:t>elementi</w:t>
            </w:r>
            <w:r w:rsidRPr="00FE0976">
              <w:rPr>
                <w:rFonts w:cs="Calibri"/>
                <w:sz w:val="24"/>
                <w:szCs w:val="24"/>
              </w:rPr>
              <w:t xml:space="preserve"> fondamentali dell’assistenza  sono:</w:t>
            </w:r>
          </w:p>
          <w:p w:rsidR="00505225" w:rsidRPr="00FE0976" w:rsidRDefault="00505225" w:rsidP="00FE0976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FE0976">
              <w:rPr>
                <w:rFonts w:cs="Calibri"/>
                <w:sz w:val="24"/>
                <w:szCs w:val="24"/>
              </w:rPr>
              <w:t>L’UTENZA, cioè a chi è rivolto il servizio;</w:t>
            </w:r>
          </w:p>
          <w:p w:rsidR="00505225" w:rsidRPr="00FE0976" w:rsidRDefault="00505225" w:rsidP="00FE0976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FE0976">
              <w:rPr>
                <w:rFonts w:cs="Calibri"/>
                <w:sz w:val="24"/>
                <w:szCs w:val="24"/>
              </w:rPr>
              <w:t xml:space="preserve">LE FUNZIONI, cioè che cosa si fa. </w:t>
            </w:r>
          </w:p>
          <w:p w:rsidR="00505225" w:rsidRPr="00FE0976" w:rsidRDefault="00505225" w:rsidP="00FE0976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FE0976">
              <w:rPr>
                <w:rFonts w:cs="Calibri"/>
                <w:sz w:val="24"/>
                <w:szCs w:val="24"/>
              </w:rPr>
              <w:t>L’assistenza domiciliare si rivolge  di solito a</w:t>
            </w:r>
            <w:r>
              <w:rPr>
                <w:rFonts w:cs="Calibri"/>
                <w:sz w:val="24"/>
                <w:szCs w:val="24"/>
              </w:rPr>
              <w:t xml:space="preserve"> persone sole o a famiglie sole</w:t>
            </w:r>
            <w:r w:rsidRPr="00FE0976">
              <w:rPr>
                <w:rFonts w:cs="Calibri"/>
                <w:sz w:val="24"/>
                <w:szCs w:val="24"/>
              </w:rPr>
              <w:t xml:space="preserve">. Si chiama </w:t>
            </w:r>
            <w:r w:rsidRPr="00120CD5">
              <w:rPr>
                <w:rFonts w:cs="Calibri"/>
                <w:sz w:val="24"/>
                <w:szCs w:val="24"/>
                <w:u w:val="single"/>
              </w:rPr>
              <w:t>operatore</w:t>
            </w:r>
            <w:r w:rsidRPr="00FE0976">
              <w:rPr>
                <w:rFonts w:cs="Calibri"/>
                <w:sz w:val="24"/>
                <w:szCs w:val="24"/>
              </w:rPr>
              <w:t xml:space="preserve"> la persona che aiuta chi ha bisogno.</w:t>
            </w:r>
          </w:p>
          <w:p w:rsidR="00505225" w:rsidRPr="00FE0976" w:rsidRDefault="00505225" w:rsidP="00FE0976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w:pict>
                <v:shape id="Immagine 16" o:spid="_x0000_s1031" type="#_x0000_t75" alt="Risultati immagini per immagini assistenza domiciliare" style="position:absolute;left:0;text-align:left;margin-left:.55pt;margin-top:118.1pt;width:126.7pt;height:84.25pt;z-index:251663360;visibility:visible">
                  <v:imagedata r:id="rId13" o:title=""/>
                  <w10:wrap type="square"/>
                </v:shape>
              </w:pict>
            </w:r>
            <w:r>
              <w:rPr>
                <w:noProof/>
              </w:rPr>
              <w:pict>
                <v:shape id="Immagine 8" o:spid="_x0000_s1032" type="#_x0000_t75" alt="Immagine correlata" style="position:absolute;left:0;text-align:left;margin-left:.75pt;margin-top:208pt;width:120.8pt;height:80.55pt;z-index:251664384;visibility:visible">
                  <v:imagedata r:id="rId14" o:title=""/>
                  <w10:wrap type="square"/>
                </v:shape>
              </w:pict>
            </w:r>
            <w:r>
              <w:rPr>
                <w:noProof/>
              </w:rPr>
              <w:pict>
                <v:shape id="Immagine 25" o:spid="_x0000_s1033" type="#_x0000_t75" alt="Immagine correlata" style="position:absolute;left:0;text-align:left;margin-left:6.25pt;margin-top:298pt;width:99pt;height:98.45pt;z-index:251656192;visibility:visible">
                  <v:imagedata r:id="rId16" o:title=""/>
                  <w10:wrap type="square"/>
                </v:shape>
              </w:pict>
            </w:r>
            <w:r>
              <w:rPr>
                <w:noProof/>
              </w:rPr>
              <w:pict>
                <v:shape id="Immagine 13" o:spid="_x0000_s1034" type="#_x0000_t75" alt="Immagine correlata" style="position:absolute;left:0;text-align:left;margin-left:.75pt;margin-top:28pt;width:114.3pt;height:85.4pt;z-index:251655168;visibility:visible">
                  <v:imagedata r:id="rId17" o:title=""/>
                  <w10:wrap type="square"/>
                </v:shape>
              </w:pict>
            </w:r>
            <w:r w:rsidRPr="00FE0976">
              <w:rPr>
                <w:rFonts w:cs="Calibri"/>
                <w:sz w:val="24"/>
                <w:szCs w:val="24"/>
              </w:rPr>
              <w:t>Per quanto riguarda le funzioni, cioè cosa si fa, il servizio di distingue in:</w:t>
            </w:r>
          </w:p>
          <w:p w:rsidR="00505225" w:rsidRPr="00424BC0" w:rsidRDefault="00505225" w:rsidP="00F95E4C">
            <w:pPr>
              <w:pStyle w:val="ListParagraph"/>
              <w:spacing w:before="120" w:after="0" w:line="360" w:lineRule="auto"/>
              <w:ind w:left="3538"/>
              <w:jc w:val="both"/>
              <w:rPr>
                <w:rFonts w:cs="Calibri"/>
                <w:sz w:val="24"/>
                <w:szCs w:val="24"/>
              </w:rPr>
            </w:pPr>
            <w:r w:rsidRPr="00424BC0">
              <w:rPr>
                <w:rFonts w:cs="Calibri"/>
                <w:b/>
                <w:sz w:val="24"/>
                <w:szCs w:val="24"/>
              </w:rPr>
              <w:t>Sociale</w:t>
            </w:r>
            <w:r w:rsidRPr="00424BC0">
              <w:rPr>
                <w:rFonts w:cs="Calibri"/>
                <w:sz w:val="24"/>
                <w:szCs w:val="24"/>
              </w:rPr>
              <w:t xml:space="preserve"> </w:t>
            </w:r>
          </w:p>
          <w:p w:rsidR="00505225" w:rsidRPr="00424BC0" w:rsidRDefault="00505225" w:rsidP="00424BC0">
            <w:pPr>
              <w:pStyle w:val="ListParagraph"/>
              <w:spacing w:after="0" w:line="360" w:lineRule="auto"/>
              <w:ind w:left="3540"/>
              <w:jc w:val="both"/>
              <w:rPr>
                <w:rFonts w:cs="Calibri"/>
                <w:sz w:val="24"/>
                <w:szCs w:val="24"/>
              </w:rPr>
            </w:pPr>
            <w:r w:rsidRPr="00424BC0">
              <w:rPr>
                <w:rFonts w:cs="Calibri"/>
                <w:sz w:val="24"/>
                <w:szCs w:val="24"/>
              </w:rPr>
              <w:t xml:space="preserve">In questa foto ci sono persone  </w:t>
            </w:r>
            <w:r w:rsidRPr="00424BC0">
              <w:rPr>
                <w:rFonts w:cs="Calibri"/>
                <w:sz w:val="24"/>
                <w:szCs w:val="24"/>
                <w:u w:val="single"/>
              </w:rPr>
              <w:t>anziane</w:t>
            </w:r>
            <w:r w:rsidRPr="00424BC0">
              <w:rPr>
                <w:rFonts w:cs="Calibri"/>
                <w:sz w:val="24"/>
                <w:szCs w:val="24"/>
              </w:rPr>
              <w:t xml:space="preserve"> che dipingono seguite da un</w:t>
            </w:r>
            <w:r>
              <w:rPr>
                <w:rFonts w:cs="Calibri"/>
                <w:sz w:val="24"/>
                <w:szCs w:val="24"/>
              </w:rPr>
              <w:t>’operatrice</w:t>
            </w:r>
            <w:r w:rsidRPr="00424BC0">
              <w:rPr>
                <w:rFonts w:cs="Calibri"/>
                <w:sz w:val="24"/>
                <w:szCs w:val="24"/>
              </w:rPr>
              <w:t xml:space="preserve"> che aiuta a sviluppare o a mantenere contatti fra le persone.</w:t>
            </w:r>
          </w:p>
          <w:p w:rsidR="00505225" w:rsidRPr="00424BC0" w:rsidRDefault="00505225" w:rsidP="00424BC0">
            <w:pPr>
              <w:pStyle w:val="ListParagraph"/>
              <w:spacing w:after="0" w:line="360" w:lineRule="auto"/>
              <w:rPr>
                <w:rFonts w:cs="Calibri"/>
                <w:sz w:val="24"/>
                <w:szCs w:val="24"/>
              </w:rPr>
            </w:pPr>
          </w:p>
          <w:p w:rsidR="00505225" w:rsidRPr="00424BC0" w:rsidRDefault="00505225" w:rsidP="00424BC0">
            <w:pPr>
              <w:pStyle w:val="ListParagraph"/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424BC0">
              <w:rPr>
                <w:rFonts w:cs="Calibri"/>
                <w:b/>
                <w:sz w:val="24"/>
                <w:szCs w:val="24"/>
              </w:rPr>
              <w:t>Sanitario</w:t>
            </w:r>
          </w:p>
          <w:p w:rsidR="00505225" w:rsidRPr="00424BC0" w:rsidRDefault="00505225" w:rsidP="00424BC0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 questa foto c’è un’operatrice</w:t>
            </w:r>
            <w:r w:rsidRPr="00424BC0">
              <w:rPr>
                <w:rFonts w:cs="Calibri"/>
                <w:sz w:val="24"/>
                <w:szCs w:val="24"/>
              </w:rPr>
              <w:t xml:space="preserve"> che misura la pressione.</w:t>
            </w:r>
          </w:p>
          <w:p w:rsidR="00505225" w:rsidRPr="00424BC0" w:rsidRDefault="00505225" w:rsidP="00424BC0">
            <w:pPr>
              <w:pStyle w:val="ListParagraph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505225" w:rsidRDefault="00505225" w:rsidP="00424BC0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</w:p>
          <w:p w:rsidR="00505225" w:rsidRPr="00424BC0" w:rsidRDefault="00505225" w:rsidP="00424BC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424BC0">
              <w:rPr>
                <w:rFonts w:cs="Calibri"/>
                <w:b/>
                <w:sz w:val="24"/>
                <w:szCs w:val="24"/>
              </w:rPr>
              <w:t>Relazionale</w:t>
            </w:r>
          </w:p>
          <w:p w:rsidR="00505225" w:rsidRPr="00424BC0" w:rsidRDefault="00505225" w:rsidP="00424BC0">
            <w:pPr>
              <w:pStyle w:val="ListParagraph"/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424BC0">
              <w:rPr>
                <w:rFonts w:cs="Calibri"/>
                <w:sz w:val="24"/>
                <w:szCs w:val="24"/>
              </w:rPr>
              <w:t>In questa foto l’operat</w:t>
            </w:r>
            <w:r>
              <w:rPr>
                <w:rFonts w:cs="Calibri"/>
                <w:sz w:val="24"/>
                <w:szCs w:val="24"/>
              </w:rPr>
              <w:t>rice</w:t>
            </w:r>
            <w:r w:rsidRPr="00424BC0">
              <w:rPr>
                <w:rFonts w:cs="Calibri"/>
                <w:sz w:val="24"/>
                <w:szCs w:val="24"/>
              </w:rPr>
              <w:t xml:space="preserve"> legge un libro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:rsidR="00505225" w:rsidRPr="00424BC0" w:rsidRDefault="00505225" w:rsidP="00424BC0">
            <w:pPr>
              <w:pStyle w:val="ListParagraph"/>
              <w:spacing w:after="0" w:line="360" w:lineRule="auto"/>
              <w:rPr>
                <w:rFonts w:cs="Calibri"/>
                <w:sz w:val="24"/>
                <w:szCs w:val="24"/>
              </w:rPr>
            </w:pPr>
          </w:p>
          <w:p w:rsidR="00505225" w:rsidRPr="00424BC0" w:rsidRDefault="00505225" w:rsidP="00424BC0">
            <w:pPr>
              <w:pStyle w:val="ListParagraph"/>
              <w:spacing w:after="0" w:line="360" w:lineRule="auto"/>
              <w:rPr>
                <w:rFonts w:cs="Calibri"/>
                <w:sz w:val="24"/>
                <w:szCs w:val="24"/>
              </w:rPr>
            </w:pPr>
          </w:p>
          <w:p w:rsidR="00505225" w:rsidRPr="009B28EB" w:rsidRDefault="00505225" w:rsidP="009B28EB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</w:t>
            </w:r>
            <w:r w:rsidRPr="009B28EB">
              <w:rPr>
                <w:rFonts w:cs="Calibri"/>
                <w:b/>
                <w:sz w:val="24"/>
                <w:szCs w:val="24"/>
              </w:rPr>
              <w:t>ssistenziale:</w:t>
            </w:r>
          </w:p>
          <w:p w:rsidR="00505225" w:rsidRPr="009B28EB" w:rsidRDefault="00505225" w:rsidP="009B28EB">
            <w:pPr>
              <w:spacing w:after="0" w:line="360" w:lineRule="auto"/>
              <w:ind w:left="708" w:firstLine="12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 questa foto l’operatrice</w:t>
            </w:r>
            <w:r w:rsidRPr="009B28EB">
              <w:rPr>
                <w:rFonts w:cs="Calibri"/>
                <w:sz w:val="24"/>
                <w:szCs w:val="24"/>
              </w:rPr>
              <w:t xml:space="preserve"> aiuta </w:t>
            </w:r>
            <w:r>
              <w:rPr>
                <w:rFonts w:cs="Calibri"/>
                <w:sz w:val="24"/>
                <w:szCs w:val="24"/>
              </w:rPr>
              <w:t>la persona ad alzarsi dal letto.</w:t>
            </w:r>
          </w:p>
          <w:p w:rsidR="00505225" w:rsidRPr="00A45A78" w:rsidRDefault="00505225" w:rsidP="009B28EB">
            <w:pPr>
              <w:spacing w:after="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:rsidR="00505225" w:rsidRPr="009B28EB" w:rsidRDefault="00505225" w:rsidP="009B28EB">
            <w:pPr>
              <w:pStyle w:val="ListParagraph"/>
              <w:spacing w:after="0" w:line="360" w:lineRule="auto"/>
              <w:ind w:left="0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B28EB">
              <w:rPr>
                <w:b/>
                <w:sz w:val="28"/>
                <w:szCs w:val="28"/>
              </w:rPr>
              <w:t>Obiettivi</w:t>
            </w:r>
          </w:p>
          <w:p w:rsidR="00505225" w:rsidRPr="009B28EB" w:rsidRDefault="00505225" w:rsidP="009B28EB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9B28EB">
              <w:rPr>
                <w:rFonts w:cs="Calibri"/>
                <w:sz w:val="24"/>
                <w:szCs w:val="24"/>
              </w:rPr>
              <w:t>Gli obiettivi principali dell’assistenza domiciliare sono:</w:t>
            </w:r>
          </w:p>
          <w:p w:rsidR="00505225" w:rsidRPr="009B28EB" w:rsidRDefault="00505225" w:rsidP="009B28E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</w:t>
            </w:r>
            <w:r w:rsidRPr="009B28EB">
              <w:rPr>
                <w:rFonts w:cs="Calibri"/>
                <w:sz w:val="24"/>
                <w:szCs w:val="24"/>
              </w:rPr>
              <w:t xml:space="preserve">asciare il più possibile la persona nella propria casa;  </w:t>
            </w:r>
          </w:p>
          <w:p w:rsidR="00505225" w:rsidRPr="009B28EB" w:rsidRDefault="00505225" w:rsidP="009B28E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</w:t>
            </w:r>
            <w:r w:rsidRPr="009B28EB">
              <w:rPr>
                <w:rFonts w:cs="Calibri"/>
                <w:sz w:val="24"/>
                <w:szCs w:val="24"/>
              </w:rPr>
              <w:t>are in modo che la persona e la famiglia non siano sole;</w:t>
            </w:r>
          </w:p>
          <w:p w:rsidR="00505225" w:rsidRPr="009B28EB" w:rsidRDefault="00505225" w:rsidP="009B28E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</w:t>
            </w:r>
            <w:r w:rsidRPr="009B28EB">
              <w:rPr>
                <w:rFonts w:cs="Calibri"/>
                <w:sz w:val="24"/>
                <w:szCs w:val="24"/>
              </w:rPr>
              <w:t xml:space="preserve">are in modo che la persona stia bene (il cosiddetto benessere); </w:t>
            </w:r>
          </w:p>
          <w:p w:rsidR="00505225" w:rsidRDefault="00505225" w:rsidP="009B28E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</w:t>
            </w:r>
            <w:r w:rsidRPr="009B28EB">
              <w:rPr>
                <w:rFonts w:cs="Calibri"/>
                <w:sz w:val="24"/>
                <w:szCs w:val="24"/>
              </w:rPr>
              <w:t>avorire il self-care, cioè stimolare la persona a mantenere le proprie  capacità come, per esempio, vestirsi da solo, lavarsi</w:t>
            </w:r>
            <w:r>
              <w:rPr>
                <w:rFonts w:cs="Calibri"/>
                <w:sz w:val="24"/>
                <w:szCs w:val="24"/>
              </w:rPr>
              <w:t xml:space="preserve">, </w:t>
            </w:r>
            <w:r w:rsidRPr="009B28EB">
              <w:rPr>
                <w:rFonts w:cs="Calibri"/>
                <w:sz w:val="24"/>
                <w:szCs w:val="24"/>
              </w:rPr>
              <w:t>…</w:t>
            </w:r>
          </w:p>
          <w:p w:rsidR="00505225" w:rsidRPr="009B28EB" w:rsidRDefault="00505225" w:rsidP="009B28EB">
            <w:pPr>
              <w:pStyle w:val="ListParagraph"/>
              <w:spacing w:after="0" w:line="360" w:lineRule="auto"/>
              <w:ind w:left="360"/>
              <w:jc w:val="both"/>
              <w:rPr>
                <w:rFonts w:cs="Calibri"/>
                <w:sz w:val="24"/>
                <w:szCs w:val="24"/>
              </w:rPr>
            </w:pPr>
          </w:p>
          <w:p w:rsidR="00505225" w:rsidRPr="009B28EB" w:rsidRDefault="00505225" w:rsidP="009B28EB">
            <w:pPr>
              <w:pStyle w:val="ListParagraph"/>
              <w:spacing w:after="0" w:line="360" w:lineRule="auto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  <w:r w:rsidRPr="009B28EB">
              <w:rPr>
                <w:rFonts w:cs="Calibri"/>
                <w:b/>
                <w:sz w:val="28"/>
                <w:szCs w:val="28"/>
              </w:rPr>
              <w:t xml:space="preserve">Bisogno </w:t>
            </w:r>
          </w:p>
          <w:p w:rsidR="00505225" w:rsidRPr="009B28EB" w:rsidRDefault="00505225" w:rsidP="009B28EB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9B28EB">
              <w:rPr>
                <w:rFonts w:cs="Calibri"/>
                <w:sz w:val="24"/>
                <w:szCs w:val="24"/>
              </w:rPr>
              <w:t>Ci sono tre tipi di  bisogno:</w:t>
            </w:r>
          </w:p>
          <w:p w:rsidR="00505225" w:rsidRPr="009B28EB" w:rsidRDefault="00505225" w:rsidP="009B28E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</w:t>
            </w:r>
            <w:r w:rsidRPr="009B28EB">
              <w:rPr>
                <w:rFonts w:cs="Calibri"/>
                <w:sz w:val="24"/>
                <w:szCs w:val="24"/>
              </w:rPr>
              <w:t>lcune persone hanno poca o insufficiente assistenza</w:t>
            </w:r>
            <w:r>
              <w:rPr>
                <w:rFonts w:cs="Calibri"/>
                <w:sz w:val="24"/>
                <w:szCs w:val="24"/>
              </w:rPr>
              <w:t>;</w:t>
            </w:r>
          </w:p>
          <w:p w:rsidR="00505225" w:rsidRPr="009B28EB" w:rsidRDefault="00505225" w:rsidP="009B28E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</w:t>
            </w:r>
            <w:r w:rsidRPr="009B28EB">
              <w:rPr>
                <w:rFonts w:cs="Calibri"/>
                <w:sz w:val="24"/>
                <w:szCs w:val="24"/>
              </w:rPr>
              <w:t>lcune persone non sono  autonome</w:t>
            </w:r>
            <w:r>
              <w:rPr>
                <w:rFonts w:cs="Calibri"/>
                <w:sz w:val="24"/>
                <w:szCs w:val="24"/>
              </w:rPr>
              <w:t>;</w:t>
            </w:r>
          </w:p>
          <w:p w:rsidR="00505225" w:rsidRPr="009B28EB" w:rsidRDefault="00505225" w:rsidP="009B28E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</w:t>
            </w:r>
            <w:r w:rsidRPr="009B28EB">
              <w:rPr>
                <w:rFonts w:cs="Calibri"/>
                <w:sz w:val="24"/>
                <w:szCs w:val="24"/>
              </w:rPr>
              <w:t xml:space="preserve">lcune persone vivono in </w:t>
            </w:r>
            <w:r w:rsidRPr="009B28EB">
              <w:rPr>
                <w:rFonts w:cs="Calibri"/>
                <w:noProof/>
                <w:sz w:val="24"/>
                <w:szCs w:val="24"/>
                <w:shd w:val="clear" w:color="auto" w:fill="A6A6A6"/>
              </w:rPr>
              <w:t>situazioni di  rischio</w:t>
            </w:r>
            <w:r w:rsidRPr="009B28EB">
              <w:rPr>
                <w:rFonts w:cs="Calibri"/>
                <w:sz w:val="24"/>
                <w:szCs w:val="24"/>
              </w:rPr>
              <w:t xml:space="preserve">.                              </w:t>
            </w:r>
          </w:p>
          <w:p w:rsidR="00505225" w:rsidRDefault="00505225" w:rsidP="009B28EB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9B28EB">
              <w:rPr>
                <w:rFonts w:cs="Calibri"/>
                <w:sz w:val="24"/>
                <w:szCs w:val="24"/>
              </w:rPr>
              <w:t>Le situazioni di bisogno sono molte e diverse; anche l’assistenza deve tener conto delle diverse situazioni.</w:t>
            </w:r>
          </w:p>
          <w:p w:rsidR="00505225" w:rsidRPr="009B28EB" w:rsidRDefault="00505225" w:rsidP="009B28EB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505225" w:rsidRPr="009B28EB" w:rsidRDefault="00505225" w:rsidP="009B28EB">
            <w:pPr>
              <w:spacing w:after="0" w:line="360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9B28EB">
              <w:rPr>
                <w:rFonts w:cs="Calibri"/>
                <w:b/>
                <w:sz w:val="28"/>
                <w:szCs w:val="28"/>
              </w:rPr>
              <w:t>Modalità operative</w:t>
            </w:r>
          </w:p>
          <w:p w:rsidR="00505225" w:rsidRPr="009B28EB" w:rsidRDefault="00505225" w:rsidP="009B28EB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9B28EB">
              <w:rPr>
                <w:rFonts w:cs="Calibri"/>
                <w:sz w:val="24"/>
                <w:szCs w:val="24"/>
              </w:rPr>
              <w:t>Nell’Assistenza domiciliare ci deve essere un’integrazione fra aspetto sociale (es. fare delle commissioni, fare la spesa, andare alla posta) e sa</w:t>
            </w:r>
            <w:r>
              <w:rPr>
                <w:rFonts w:cs="Calibri"/>
                <w:sz w:val="24"/>
                <w:szCs w:val="24"/>
              </w:rPr>
              <w:t>nitario (es. aiuto alla persona per</w:t>
            </w:r>
            <w:r w:rsidRPr="009B28EB">
              <w:rPr>
                <w:rFonts w:cs="Calibri"/>
                <w:sz w:val="24"/>
                <w:szCs w:val="24"/>
              </w:rPr>
              <w:t xml:space="preserve"> cura igiene personale </w:t>
            </w:r>
            <w:r>
              <w:rPr>
                <w:rFonts w:cs="Calibri"/>
                <w:sz w:val="24"/>
                <w:szCs w:val="24"/>
              </w:rPr>
              <w:t xml:space="preserve">o </w:t>
            </w:r>
            <w:r w:rsidRPr="009B28EB">
              <w:rPr>
                <w:rFonts w:cs="Calibri"/>
                <w:sz w:val="24"/>
                <w:szCs w:val="24"/>
              </w:rPr>
              <w:t xml:space="preserve">alimentazione). </w:t>
            </w:r>
          </w:p>
          <w:p w:rsidR="00505225" w:rsidRPr="009B28EB" w:rsidRDefault="00505225" w:rsidP="009B28EB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w:pict>
                <v:shape id="AutoShape 11" o:spid="_x0000_s1035" type="#_x0000_t32" style="position:absolute;left:0;text-align:left;margin-left:157.15pt;margin-top:34.6pt;width:103.15pt;height:68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">
                  <v:stroke endarrow="block"/>
                </v:shape>
              </w:pict>
            </w:r>
            <w:r>
              <w:rPr>
                <w:noProof/>
              </w:rPr>
              <w:pict>
                <v:shape id="AutoShape 12" o:spid="_x0000_s1036" type="#_x0000_t32" style="position:absolute;left:0;text-align:left;margin-left:16.4pt;margin-top:34.6pt;width:0;height:6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">
                  <v:stroke endarrow="block"/>
                </v:shape>
              </w:pict>
            </w:r>
            <w:r w:rsidRPr="009B28EB">
              <w:rPr>
                <w:rFonts w:cs="Calibri"/>
                <w:sz w:val="24"/>
                <w:szCs w:val="24"/>
              </w:rPr>
              <w:t xml:space="preserve">Solo da poco tempo </w:t>
            </w:r>
            <w:r>
              <w:rPr>
                <w:rFonts w:cs="Calibri"/>
                <w:sz w:val="24"/>
                <w:szCs w:val="24"/>
              </w:rPr>
              <w:t>il tecnico operatore socio-sanitario (</w:t>
            </w:r>
            <w:r w:rsidRPr="009B28EB">
              <w:rPr>
                <w:rFonts w:cs="Calibri"/>
                <w:sz w:val="24"/>
                <w:szCs w:val="24"/>
              </w:rPr>
              <w:t>T.</w:t>
            </w:r>
            <w:r>
              <w:rPr>
                <w:rFonts w:cs="Calibri"/>
                <w:sz w:val="24"/>
                <w:szCs w:val="24"/>
              </w:rPr>
              <w:t>Oss)</w:t>
            </w:r>
            <w:r w:rsidRPr="009B28EB">
              <w:rPr>
                <w:rFonts w:cs="Calibri"/>
                <w:sz w:val="24"/>
                <w:szCs w:val="24"/>
              </w:rPr>
              <w:t xml:space="preserve"> può fare assistenza diretta sanitaria alla persona (es. misurare la pressione, misurare la </w:t>
            </w:r>
            <w:r w:rsidRPr="009B28EB">
              <w:rPr>
                <w:rFonts w:cs="Calibri"/>
                <w:sz w:val="24"/>
                <w:szCs w:val="24"/>
                <w:u w:val="single"/>
              </w:rPr>
              <w:t>glicemia</w:t>
            </w:r>
            <w:r w:rsidRPr="009B28EB">
              <w:rPr>
                <w:rFonts w:cs="Calibri"/>
                <w:sz w:val="24"/>
                <w:szCs w:val="24"/>
              </w:rPr>
              <w:t>)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:rsidR="00505225" w:rsidRPr="00A45A78" w:rsidRDefault="00505225" w:rsidP="00E46EA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505225" w:rsidRPr="00A45A78" w:rsidRDefault="00505225" w:rsidP="00E46EA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505225" w:rsidRPr="00A45A78" w:rsidRDefault="00505225" w:rsidP="00E46EA3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noProof/>
              </w:rPr>
              <w:pict>
                <v:shape id="Immagine 7" o:spid="_x0000_i1030" type="#_x0000_t75" alt="https://tse2.mm.bing.net/th?id=OIP.PFp2oMvqPQPFDLquelg4ugHaE7&amp;pid=15.1&amp;P=0&amp;w=300&amp;h=300" style="width:157.8pt;height:105pt;visibility:visible">
                  <v:imagedata r:id="rId18" o:title=""/>
                </v:shape>
              </w:pict>
            </w:r>
            <w:r w:rsidRPr="00A45A78">
              <w:rPr>
                <w:rFonts w:ascii="Calibri Light" w:hAnsi="Calibri Light" w:cs="Calibri Light"/>
                <w:sz w:val="24"/>
                <w:szCs w:val="24"/>
              </w:rPr>
              <w:t xml:space="preserve">                        </w:t>
            </w:r>
            <w:r>
              <w:rPr>
                <w:noProof/>
              </w:rPr>
              <w:pict>
                <v:shape id="Immagine 10" o:spid="_x0000_i1031" type="#_x0000_t75" alt="Misurazione della glicemia: come eseguirla | Pazienti.it" style="width:163.2pt;height:102.6pt;visibility:visible">
                  <v:imagedata r:id="rId19" o:title=""/>
                </v:shape>
              </w:pict>
            </w:r>
          </w:p>
          <w:p w:rsidR="00505225" w:rsidRDefault="00505225" w:rsidP="009B28EB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  <w:p w:rsidR="00505225" w:rsidRPr="009B28EB" w:rsidRDefault="00505225" w:rsidP="009B28EB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9B28EB">
              <w:rPr>
                <w:rFonts w:cs="Calibri"/>
                <w:b/>
                <w:sz w:val="24"/>
                <w:szCs w:val="24"/>
              </w:rPr>
              <w:t>Tipologia di utenza</w:t>
            </w:r>
          </w:p>
          <w:p w:rsidR="00505225" w:rsidRPr="009B28EB" w:rsidRDefault="00505225" w:rsidP="009B28EB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9B28EB">
              <w:rPr>
                <w:rFonts w:cs="Calibri"/>
                <w:sz w:val="24"/>
                <w:szCs w:val="24"/>
              </w:rPr>
              <w:t xml:space="preserve">Gli utenti del servizio di assistenza domiciliare sono soprattutto persone anziane con malattie </w:t>
            </w:r>
            <w:r w:rsidRPr="009B28EB">
              <w:rPr>
                <w:rFonts w:cs="Calibri"/>
                <w:sz w:val="24"/>
                <w:szCs w:val="24"/>
                <w:u w:val="single"/>
              </w:rPr>
              <w:t>croniche invalidanti</w:t>
            </w:r>
            <w:r w:rsidRPr="009B28EB">
              <w:rPr>
                <w:rFonts w:cs="Calibri"/>
                <w:sz w:val="24"/>
                <w:szCs w:val="24"/>
              </w:rPr>
              <w:t>, con poco aiuto o sole. Anche i minorenni possono essere aiutati dai servizi domiciliari.</w:t>
            </w:r>
          </w:p>
          <w:p w:rsidR="00505225" w:rsidRPr="009B28EB" w:rsidRDefault="00505225" w:rsidP="009B28EB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9B28EB">
              <w:rPr>
                <w:rFonts w:cs="Calibri"/>
                <w:sz w:val="24"/>
                <w:szCs w:val="24"/>
              </w:rPr>
              <w:t>Il servizio domiciliare del territorio ha come obiettivo il miglioramento della qualità della vita di famiglie che vivono sit</w:t>
            </w:r>
            <w:r>
              <w:rPr>
                <w:rFonts w:cs="Calibri"/>
                <w:sz w:val="24"/>
                <w:szCs w:val="24"/>
              </w:rPr>
              <w:t xml:space="preserve">uazioni problematiche a causa, </w:t>
            </w:r>
            <w:r w:rsidRPr="009B28EB">
              <w:rPr>
                <w:rFonts w:cs="Calibri"/>
                <w:sz w:val="24"/>
                <w:szCs w:val="24"/>
              </w:rPr>
              <w:t xml:space="preserve">ad esempio, di: </w:t>
            </w:r>
          </w:p>
          <w:p w:rsidR="00505225" w:rsidRPr="00A06E36" w:rsidRDefault="00505225" w:rsidP="009B28E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cs="Calibri"/>
                <w:sz w:val="24"/>
                <w:szCs w:val="24"/>
                <w:u w:val="single"/>
                <w:shd w:val="clear" w:color="auto" w:fill="A6A6A6"/>
              </w:rPr>
            </w:pPr>
            <w:r>
              <w:rPr>
                <w:rFonts w:cs="Calibri"/>
                <w:sz w:val="24"/>
                <w:szCs w:val="24"/>
                <w:u w:val="single"/>
                <w:shd w:val="clear" w:color="auto" w:fill="A6A6A6"/>
              </w:rPr>
              <w:t>a</w:t>
            </w:r>
            <w:r w:rsidRPr="00A06E36">
              <w:rPr>
                <w:rFonts w:cs="Calibri"/>
                <w:sz w:val="24"/>
                <w:szCs w:val="24"/>
                <w:u w:val="single"/>
                <w:shd w:val="clear" w:color="auto" w:fill="A6A6A6"/>
              </w:rPr>
              <w:t>lcolismo</w:t>
            </w:r>
          </w:p>
          <w:p w:rsidR="00505225" w:rsidRPr="00A06E36" w:rsidRDefault="00505225" w:rsidP="009B28E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u w:val="single"/>
                <w:shd w:val="clear" w:color="auto" w:fill="A6A6A6"/>
              </w:rPr>
              <w:t>t</w:t>
            </w:r>
            <w:r w:rsidRPr="00A06E36">
              <w:rPr>
                <w:rFonts w:cs="Calibri"/>
                <w:sz w:val="24"/>
                <w:szCs w:val="24"/>
                <w:u w:val="single"/>
                <w:shd w:val="clear" w:color="auto" w:fill="A6A6A6"/>
              </w:rPr>
              <w:t>ossicodipendenza</w:t>
            </w:r>
            <w:r w:rsidRPr="00A06E36">
              <w:rPr>
                <w:rFonts w:cs="Calibri"/>
                <w:sz w:val="24"/>
                <w:szCs w:val="24"/>
              </w:rPr>
              <w:t>;</w:t>
            </w:r>
          </w:p>
          <w:p w:rsidR="00505225" w:rsidRPr="00A06E36" w:rsidRDefault="00505225" w:rsidP="009B28E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u w:val="single"/>
              </w:rPr>
              <w:t>p</w:t>
            </w:r>
            <w:r w:rsidRPr="00A06E36">
              <w:rPr>
                <w:rFonts w:cs="Calibri"/>
                <w:sz w:val="24"/>
                <w:szCs w:val="24"/>
                <w:u w:val="single"/>
              </w:rPr>
              <w:t>roblemi</w:t>
            </w:r>
            <w:r w:rsidRPr="00A06E36">
              <w:rPr>
                <w:rFonts w:cs="Calibri"/>
                <w:sz w:val="24"/>
                <w:szCs w:val="24"/>
                <w:u w:val="single"/>
                <w:shd w:val="clear" w:color="auto" w:fill="A6A6A6"/>
              </w:rPr>
              <w:t xml:space="preserve"> psichici</w:t>
            </w:r>
            <w:r w:rsidRPr="00A06E36">
              <w:rPr>
                <w:rFonts w:cs="Calibri"/>
                <w:sz w:val="24"/>
                <w:szCs w:val="24"/>
              </w:rPr>
              <w:t>;</w:t>
            </w:r>
          </w:p>
          <w:p w:rsidR="00505225" w:rsidRPr="00A06E36" w:rsidRDefault="00505225" w:rsidP="009B28E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A06E36">
              <w:rPr>
                <w:rFonts w:cs="Calibri"/>
                <w:sz w:val="24"/>
                <w:szCs w:val="24"/>
                <w:u w:val="single"/>
                <w:shd w:val="clear" w:color="auto" w:fill="A6A6A6"/>
              </w:rPr>
              <w:t>handicap</w:t>
            </w:r>
            <w:r w:rsidRPr="00A06E36">
              <w:rPr>
                <w:rFonts w:cs="Calibri"/>
                <w:sz w:val="24"/>
                <w:szCs w:val="24"/>
              </w:rPr>
              <w:t>;</w:t>
            </w:r>
          </w:p>
          <w:p w:rsidR="00505225" w:rsidRPr="00A06E36" w:rsidRDefault="00505225" w:rsidP="009B28E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A06E36">
              <w:rPr>
                <w:rFonts w:cs="Calibri"/>
                <w:sz w:val="24"/>
                <w:szCs w:val="24"/>
                <w:u w:val="single"/>
                <w:shd w:val="clear" w:color="auto" w:fill="A6A6A6"/>
              </w:rPr>
              <w:t>povertà</w:t>
            </w:r>
            <w:r w:rsidRPr="00A06E36">
              <w:rPr>
                <w:rFonts w:cs="Calibri"/>
                <w:sz w:val="24"/>
                <w:szCs w:val="24"/>
              </w:rPr>
              <w:t xml:space="preserve"> / </w:t>
            </w:r>
            <w:r w:rsidRPr="00A06E36">
              <w:rPr>
                <w:rFonts w:cs="Calibri"/>
                <w:sz w:val="24"/>
                <w:szCs w:val="24"/>
                <w:u w:val="single"/>
                <w:shd w:val="clear" w:color="auto" w:fill="A6A6A6"/>
              </w:rPr>
              <w:t>isolamento</w:t>
            </w:r>
            <w:r w:rsidRPr="00A06E36">
              <w:rPr>
                <w:rFonts w:cs="Calibri"/>
                <w:sz w:val="24"/>
                <w:szCs w:val="24"/>
                <w:u w:val="single"/>
              </w:rPr>
              <w:t xml:space="preserve"> della persona</w:t>
            </w:r>
            <w:r w:rsidRPr="00A06E36">
              <w:rPr>
                <w:rFonts w:cs="Calibri"/>
                <w:sz w:val="24"/>
                <w:szCs w:val="24"/>
              </w:rPr>
              <w:t>.</w:t>
            </w:r>
          </w:p>
          <w:p w:rsidR="00505225" w:rsidRPr="009B28EB" w:rsidRDefault="00505225" w:rsidP="009B28EB">
            <w:pPr>
              <w:pStyle w:val="ListParagraph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505225" w:rsidRDefault="00505225" w:rsidP="009B28EB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9B28EB">
              <w:rPr>
                <w:rFonts w:cs="Calibri"/>
                <w:sz w:val="24"/>
                <w:szCs w:val="24"/>
              </w:rPr>
              <w:t xml:space="preserve">L’intervento domiciliare è erogato da </w:t>
            </w:r>
            <w:r>
              <w:rPr>
                <w:rFonts w:cs="Calibri"/>
                <w:sz w:val="24"/>
                <w:szCs w:val="24"/>
                <w:u w:val="single"/>
              </w:rPr>
              <w:t>e</w:t>
            </w:r>
            <w:r w:rsidRPr="009B28EB">
              <w:rPr>
                <w:rFonts w:cs="Calibri"/>
                <w:sz w:val="24"/>
                <w:szCs w:val="24"/>
                <w:u w:val="single"/>
              </w:rPr>
              <w:t xml:space="preserve">nti pubblici </w:t>
            </w:r>
            <w:r w:rsidRPr="009B28EB">
              <w:rPr>
                <w:rFonts w:cs="Calibri"/>
                <w:sz w:val="24"/>
                <w:szCs w:val="24"/>
              </w:rPr>
              <w:t xml:space="preserve">e </w:t>
            </w:r>
            <w:r w:rsidRPr="009B28EB">
              <w:rPr>
                <w:rFonts w:cs="Calibri"/>
                <w:sz w:val="24"/>
                <w:szCs w:val="24"/>
                <w:u w:val="single"/>
              </w:rPr>
              <w:t>soggetti privati</w:t>
            </w:r>
            <w:r w:rsidRPr="009B28EB">
              <w:rPr>
                <w:rFonts w:cs="Calibri"/>
                <w:sz w:val="24"/>
                <w:szCs w:val="24"/>
              </w:rPr>
              <w:t>.</w:t>
            </w:r>
            <w:r>
              <w:rPr>
                <w:noProof/>
              </w:rPr>
              <w:pict>
                <v:shape id="Immagine 1" o:spid="_x0000_s1037" type="#_x0000_t75" alt="Risultati immagini per foto comune rovereto tn" style="position:absolute;left:0;text-align:left;margin-left:223.1pt;margin-top:23.7pt;width:221.85pt;height:127.85pt;z-index:-251659264;visibility:visible;mso-position-horizontal-relative:text;mso-position-vertical-relative:text" wrapcoords="-73 0 -73 21473 21600 21473 21600 0 -73 0">
                  <v:imagedata r:id="rId20" o:title=""/>
                  <w10:wrap type="tight"/>
                </v:shape>
              </w:pict>
            </w:r>
          </w:p>
          <w:p w:rsidR="00505225" w:rsidRPr="009B28EB" w:rsidRDefault="00505225" w:rsidP="009B28EB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9B28EB">
              <w:rPr>
                <w:rFonts w:cs="Calibri"/>
                <w:sz w:val="24"/>
                <w:szCs w:val="24"/>
              </w:rPr>
              <w:t xml:space="preserve">Gli </w:t>
            </w:r>
            <w:r>
              <w:rPr>
                <w:rFonts w:cs="Calibri"/>
                <w:b/>
                <w:sz w:val="24"/>
                <w:szCs w:val="24"/>
              </w:rPr>
              <w:t>e</w:t>
            </w:r>
            <w:r w:rsidRPr="009B28EB">
              <w:rPr>
                <w:rFonts w:cs="Calibri"/>
                <w:b/>
                <w:sz w:val="24"/>
                <w:szCs w:val="24"/>
              </w:rPr>
              <w:t xml:space="preserve">nti pubblici </w:t>
            </w:r>
            <w:r w:rsidRPr="009B28EB">
              <w:rPr>
                <w:rFonts w:cs="Calibri"/>
                <w:sz w:val="24"/>
                <w:szCs w:val="24"/>
              </w:rPr>
              <w:t>sono: il Comune, il Comprensorio, la Provincia</w:t>
            </w:r>
            <w:r>
              <w:rPr>
                <w:rFonts w:cs="Calibri"/>
                <w:sz w:val="24"/>
                <w:szCs w:val="24"/>
              </w:rPr>
              <w:t xml:space="preserve">, le Città metropolitane </w:t>
            </w:r>
            <w:r w:rsidRPr="009B28EB">
              <w:rPr>
                <w:rFonts w:cs="Calibri"/>
                <w:sz w:val="24"/>
                <w:szCs w:val="24"/>
              </w:rPr>
              <w:t>che organizzano il servizio domiciliare in base a regole stabilite.</w:t>
            </w:r>
          </w:p>
          <w:p w:rsidR="00505225" w:rsidRPr="009B28EB" w:rsidRDefault="00505225" w:rsidP="009B28EB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9B28EB">
              <w:rPr>
                <w:rFonts w:cs="Calibri"/>
                <w:sz w:val="24"/>
                <w:szCs w:val="24"/>
              </w:rPr>
              <w:t>I</w:t>
            </w:r>
            <w:r>
              <w:rPr>
                <w:rFonts w:cs="Calibri"/>
                <w:b/>
                <w:sz w:val="24"/>
                <w:szCs w:val="24"/>
              </w:rPr>
              <w:t xml:space="preserve"> s</w:t>
            </w:r>
            <w:r w:rsidRPr="009B28EB">
              <w:rPr>
                <w:rFonts w:cs="Calibri"/>
                <w:b/>
                <w:sz w:val="24"/>
                <w:szCs w:val="24"/>
              </w:rPr>
              <w:t>oggetti privati</w:t>
            </w:r>
            <w:r w:rsidRPr="009B28EB">
              <w:rPr>
                <w:rFonts w:cs="Calibri"/>
                <w:sz w:val="24"/>
                <w:szCs w:val="24"/>
              </w:rPr>
              <w:t xml:space="preserve"> sono le cooperative, le società, le associazioni.</w:t>
            </w:r>
          </w:p>
          <w:p w:rsidR="00505225" w:rsidRPr="009B28EB" w:rsidRDefault="00505225" w:rsidP="009B28EB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Spesso e</w:t>
            </w:r>
            <w:r w:rsidRPr="009B28EB">
              <w:rPr>
                <w:rFonts w:cs="Calibri"/>
                <w:sz w:val="24"/>
                <w:szCs w:val="24"/>
              </w:rPr>
              <w:t>nti pubblici e soggetti privati collaborano fra di loro.</w:t>
            </w:r>
            <w:r w:rsidRPr="009B28EB">
              <w:rPr>
                <w:rFonts w:cs="Calibri"/>
                <w:noProof/>
                <w:sz w:val="24"/>
                <w:szCs w:val="24"/>
              </w:rPr>
              <w:t xml:space="preserve"> </w:t>
            </w:r>
          </w:p>
          <w:p w:rsidR="00505225" w:rsidRPr="009B28EB" w:rsidRDefault="00505225" w:rsidP="009B28EB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9B28EB">
              <w:rPr>
                <w:rFonts w:cs="Calibri"/>
                <w:sz w:val="24"/>
                <w:szCs w:val="24"/>
              </w:rPr>
              <w:t>La persona che u</w:t>
            </w:r>
            <w:r>
              <w:rPr>
                <w:rFonts w:cs="Calibri"/>
                <w:sz w:val="24"/>
                <w:szCs w:val="24"/>
              </w:rPr>
              <w:t>tilizza il servizio domiciliare</w:t>
            </w:r>
            <w:r w:rsidRPr="009B28EB">
              <w:rPr>
                <w:rFonts w:cs="Calibri"/>
                <w:sz w:val="24"/>
                <w:szCs w:val="24"/>
              </w:rPr>
              <w:t xml:space="preserve"> deve contribuire alle spese in base a regole stabilite dalla legge e in base al proprio reddito.</w:t>
            </w:r>
          </w:p>
          <w:p w:rsidR="00505225" w:rsidRPr="009B28EB" w:rsidRDefault="00505225" w:rsidP="009B28EB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9B28EB">
              <w:rPr>
                <w:rFonts w:cs="Calibri"/>
                <w:sz w:val="24"/>
                <w:szCs w:val="24"/>
              </w:rPr>
              <w:t>Ci sono diverse figure professionali che lavorano nell’assistenza domiciliare:</w:t>
            </w:r>
          </w:p>
          <w:p w:rsidR="00505225" w:rsidRPr="009B28EB" w:rsidRDefault="00505225" w:rsidP="009B28E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</w:t>
            </w:r>
            <w:r w:rsidRPr="009B28EB">
              <w:rPr>
                <w:rFonts w:cs="Calibri"/>
                <w:sz w:val="24"/>
                <w:szCs w:val="24"/>
              </w:rPr>
              <w:t>rea sanitaria: medico di famiglia, infermieri, fisioterapisti, assistenti sanitari</w:t>
            </w:r>
            <w:r>
              <w:rPr>
                <w:rFonts w:cs="Calibri"/>
                <w:sz w:val="24"/>
                <w:szCs w:val="24"/>
              </w:rPr>
              <w:t>;</w:t>
            </w:r>
          </w:p>
          <w:p w:rsidR="00505225" w:rsidRPr="009B28EB" w:rsidRDefault="00505225" w:rsidP="009B28E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area socio-</w:t>
            </w:r>
            <w:r w:rsidRPr="009B28EB">
              <w:rPr>
                <w:rFonts w:cs="Calibri"/>
                <w:sz w:val="24"/>
                <w:szCs w:val="24"/>
              </w:rPr>
              <w:t xml:space="preserve">assistenziale: assistente sociale (è responsabile del progetto e collabora con le </w:t>
            </w:r>
            <w:r>
              <w:rPr>
                <w:rFonts w:cs="Calibri"/>
                <w:sz w:val="24"/>
                <w:szCs w:val="24"/>
              </w:rPr>
              <w:t>altre persone e altri sevizi), t</w:t>
            </w:r>
            <w:r w:rsidRPr="009B28EB">
              <w:rPr>
                <w:rFonts w:cs="Calibri"/>
                <w:sz w:val="24"/>
                <w:szCs w:val="24"/>
              </w:rPr>
              <w:t>ecnico operatore socio-sanitario (T.Oss)</w:t>
            </w:r>
            <w:r>
              <w:rPr>
                <w:rFonts w:cs="Calibri"/>
                <w:sz w:val="24"/>
                <w:szCs w:val="24"/>
              </w:rPr>
              <w:t>;</w:t>
            </w:r>
          </w:p>
          <w:p w:rsidR="00505225" w:rsidRPr="009B28EB" w:rsidRDefault="00505225" w:rsidP="009B28E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</w:t>
            </w:r>
            <w:r w:rsidRPr="009B28EB">
              <w:rPr>
                <w:rFonts w:cs="Calibri"/>
                <w:sz w:val="24"/>
                <w:szCs w:val="24"/>
              </w:rPr>
              <w:t>ltre figure di suppo</w:t>
            </w:r>
            <w:r>
              <w:rPr>
                <w:rFonts w:cs="Calibri"/>
                <w:sz w:val="24"/>
                <w:szCs w:val="24"/>
              </w:rPr>
              <w:t>rto/aiuto in base alla necessità</w:t>
            </w:r>
            <w:r w:rsidRPr="009B28EB">
              <w:rPr>
                <w:rFonts w:cs="Calibri"/>
                <w:sz w:val="24"/>
                <w:szCs w:val="24"/>
              </w:rPr>
              <w:t>/bisogno: m</w:t>
            </w:r>
            <w:r>
              <w:rPr>
                <w:rFonts w:cs="Calibri"/>
                <w:sz w:val="24"/>
                <w:szCs w:val="24"/>
              </w:rPr>
              <w:t>edico specialista, psicologo, su</w:t>
            </w:r>
            <w:r w:rsidRPr="009B28EB">
              <w:rPr>
                <w:rFonts w:cs="Calibri"/>
                <w:sz w:val="24"/>
                <w:szCs w:val="24"/>
              </w:rPr>
              <w:t>pporto religioso</w:t>
            </w:r>
            <w:r>
              <w:rPr>
                <w:rFonts w:cs="Calibri"/>
                <w:sz w:val="24"/>
                <w:szCs w:val="24"/>
              </w:rPr>
              <w:t>;</w:t>
            </w:r>
          </w:p>
          <w:p w:rsidR="00505225" w:rsidRPr="009B28EB" w:rsidRDefault="00505225" w:rsidP="009B28E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9B28EB">
              <w:rPr>
                <w:rFonts w:cs="Calibri"/>
                <w:sz w:val="24"/>
                <w:szCs w:val="24"/>
              </w:rPr>
              <w:t>volontari (persone che aiutano senza essere pagate)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:rsidR="00505225" w:rsidRPr="00A45A78" w:rsidRDefault="00505225" w:rsidP="00047109">
            <w:pPr>
              <w:spacing w:after="0" w:line="360" w:lineRule="auto"/>
              <w:rPr>
                <w:rFonts w:cs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</w:tcPr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0CD5">
              <w:rPr>
                <w:rFonts w:cs="Calibri"/>
                <w:b/>
                <w:sz w:val="20"/>
                <w:szCs w:val="20"/>
              </w:rPr>
              <w:t xml:space="preserve">elementi </w:t>
            </w:r>
            <w:r>
              <w:rPr>
                <w:rFonts w:cs="Calibri"/>
                <w:sz w:val="20"/>
                <w:szCs w:val="20"/>
              </w:rPr>
              <w:t xml:space="preserve">= </w:t>
            </w:r>
            <w:r w:rsidRPr="00120CD5">
              <w:rPr>
                <w:rFonts w:cs="Calibri"/>
                <w:sz w:val="20"/>
                <w:szCs w:val="20"/>
              </w:rPr>
              <w:t>ciascuna delle parti che formano un insieme;  person</w:t>
            </w:r>
            <w:r>
              <w:rPr>
                <w:rFonts w:cs="Calibri"/>
                <w:sz w:val="20"/>
                <w:szCs w:val="20"/>
              </w:rPr>
              <w:t>e</w:t>
            </w:r>
            <w:r w:rsidRPr="00120CD5">
              <w:rPr>
                <w:rFonts w:cs="Calibri"/>
                <w:sz w:val="20"/>
                <w:szCs w:val="20"/>
              </w:rPr>
              <w:t xml:space="preserve"> che fa</w:t>
            </w:r>
            <w:r>
              <w:rPr>
                <w:rFonts w:cs="Calibri"/>
                <w:sz w:val="20"/>
                <w:szCs w:val="20"/>
              </w:rPr>
              <w:t>nno</w:t>
            </w:r>
            <w:r w:rsidRPr="00120CD5">
              <w:rPr>
                <w:rFonts w:cs="Calibri"/>
                <w:sz w:val="20"/>
                <w:szCs w:val="20"/>
              </w:rPr>
              <w:t xml:space="preserve"> parte di un gruppo</w:t>
            </w: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  <w:r w:rsidRPr="00120CD5">
              <w:rPr>
                <w:rFonts w:cs="Calibri"/>
                <w:b/>
                <w:sz w:val="20"/>
                <w:szCs w:val="20"/>
              </w:rPr>
              <w:t>situazione a rischio</w:t>
            </w:r>
            <w:r>
              <w:rPr>
                <w:rFonts w:cs="Calibri"/>
                <w:sz w:val="20"/>
                <w:szCs w:val="20"/>
              </w:rPr>
              <w:t xml:space="preserve"> =</w:t>
            </w:r>
            <w:r w:rsidRPr="00120CD5">
              <w:rPr>
                <w:rFonts w:cs="Calibri"/>
                <w:sz w:val="20"/>
                <w:szCs w:val="20"/>
              </w:rPr>
              <w:t xml:space="preserve"> situazioni di pericolo</w:t>
            </w: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>a</w:t>
            </w:r>
            <w:r w:rsidRPr="00120CD5">
              <w:rPr>
                <w:rFonts w:cs="Calibri"/>
                <w:b/>
                <w:sz w:val="20"/>
                <w:szCs w:val="20"/>
                <w:lang w:eastAsia="en-US"/>
              </w:rPr>
              <w:t>lcolismo</w:t>
            </w:r>
            <w:r>
              <w:rPr>
                <w:rFonts w:cs="Calibri"/>
                <w:b/>
                <w:sz w:val="20"/>
                <w:szCs w:val="20"/>
                <w:lang w:eastAsia="en-US"/>
              </w:rPr>
              <w:t xml:space="preserve"> </w:t>
            </w:r>
            <w:r w:rsidRPr="00A06E36">
              <w:rPr>
                <w:rFonts w:cs="Calibri"/>
                <w:sz w:val="20"/>
                <w:szCs w:val="20"/>
                <w:lang w:eastAsia="en-US"/>
              </w:rPr>
              <w:t>=</w:t>
            </w:r>
            <w:r>
              <w:rPr>
                <w:rFonts w:cs="Calibri"/>
                <w:b/>
                <w:sz w:val="20"/>
                <w:szCs w:val="20"/>
                <w:lang w:eastAsia="en-US"/>
              </w:rPr>
              <w:t xml:space="preserve"> </w:t>
            </w:r>
            <w:r w:rsidRPr="00120CD5">
              <w:rPr>
                <w:rFonts w:cs="Calibri"/>
                <w:sz w:val="20"/>
                <w:szCs w:val="20"/>
              </w:rPr>
              <w:t xml:space="preserve">malattia causata dall’uso esagerato di sostanze alcoliche </w:t>
            </w:r>
            <w:r w:rsidRPr="00120CD5">
              <w:rPr>
                <w:rFonts w:cs="Calibri"/>
                <w:b/>
                <w:sz w:val="20"/>
                <w:szCs w:val="20"/>
                <w:lang w:eastAsia="en-US"/>
              </w:rPr>
              <w:t>tossicodipendenza</w:t>
            </w:r>
            <w:r>
              <w:rPr>
                <w:rFonts w:cs="Calibri"/>
                <w:sz w:val="20"/>
                <w:szCs w:val="20"/>
              </w:rPr>
              <w:t xml:space="preserve"> =</w:t>
            </w:r>
            <w:r w:rsidRPr="00120CD5">
              <w:rPr>
                <w:rFonts w:cs="Calibri"/>
                <w:sz w:val="20"/>
                <w:szCs w:val="20"/>
              </w:rPr>
              <w:t xml:space="preserve"> condizione in cui cade chi non può fare a meno delle droghe</w:t>
            </w: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0CD5">
              <w:rPr>
                <w:rFonts w:cs="Calibri"/>
                <w:b/>
                <w:sz w:val="20"/>
                <w:szCs w:val="20"/>
                <w:lang w:eastAsia="en-US"/>
              </w:rPr>
              <w:t>psichici</w:t>
            </w:r>
            <w:r>
              <w:rPr>
                <w:rFonts w:cs="Calibri"/>
                <w:b/>
                <w:sz w:val="20"/>
                <w:szCs w:val="20"/>
                <w:lang w:eastAsia="en-US"/>
              </w:rPr>
              <w:t xml:space="preserve"> </w:t>
            </w:r>
            <w:r w:rsidRPr="00A06E36">
              <w:rPr>
                <w:rFonts w:cs="Calibri"/>
                <w:sz w:val="20"/>
                <w:szCs w:val="20"/>
                <w:lang w:eastAsia="en-US"/>
              </w:rPr>
              <w:t>=</w:t>
            </w:r>
            <w:r>
              <w:rPr>
                <w:rFonts w:cs="Calibri"/>
                <w:b/>
                <w:sz w:val="20"/>
                <w:szCs w:val="20"/>
                <w:lang w:eastAsia="en-US"/>
              </w:rPr>
              <w:t xml:space="preserve"> </w:t>
            </w:r>
            <w:r w:rsidRPr="00120CD5">
              <w:rPr>
                <w:rFonts w:cs="Calibri"/>
                <w:sz w:val="20"/>
                <w:szCs w:val="20"/>
              </w:rPr>
              <w:t>che riguarda</w:t>
            </w:r>
            <w:r>
              <w:rPr>
                <w:rFonts w:cs="Calibri"/>
                <w:sz w:val="20"/>
                <w:szCs w:val="20"/>
              </w:rPr>
              <w:t>no</w:t>
            </w:r>
            <w:r w:rsidRPr="00120CD5">
              <w:rPr>
                <w:rFonts w:cs="Calibri"/>
                <w:sz w:val="20"/>
                <w:szCs w:val="20"/>
              </w:rPr>
              <w:t xml:space="preserve"> la mente, il pensiero</w:t>
            </w: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0CD5">
              <w:rPr>
                <w:rFonts w:cs="Calibri"/>
                <w:b/>
                <w:sz w:val="20"/>
                <w:szCs w:val="20"/>
                <w:lang w:eastAsia="en-US"/>
              </w:rPr>
              <w:t>handicap</w:t>
            </w:r>
            <w:r>
              <w:rPr>
                <w:rFonts w:cs="Calibri"/>
                <w:b/>
                <w:sz w:val="20"/>
                <w:szCs w:val="20"/>
                <w:lang w:eastAsia="en-US"/>
              </w:rPr>
              <w:t xml:space="preserve"> </w:t>
            </w:r>
            <w:r w:rsidRPr="00A06E36">
              <w:rPr>
                <w:rFonts w:cs="Calibri"/>
                <w:sz w:val="20"/>
                <w:szCs w:val="20"/>
                <w:lang w:eastAsia="en-US"/>
              </w:rPr>
              <w:t>=</w:t>
            </w:r>
            <w:r w:rsidRPr="00120CD5">
              <w:rPr>
                <w:rFonts w:cs="Calibri"/>
                <w:sz w:val="20"/>
                <w:szCs w:val="20"/>
              </w:rPr>
              <w:t xml:space="preserve"> invalidità mentale e fisica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Pr="00120CD5">
              <w:rPr>
                <w:rFonts w:cs="Calibri"/>
                <w:sz w:val="20"/>
                <w:szCs w:val="20"/>
              </w:rPr>
              <w:t>disabilità</w:t>
            </w: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0CD5">
              <w:rPr>
                <w:rFonts w:cs="Calibri"/>
                <w:b/>
                <w:sz w:val="20"/>
                <w:szCs w:val="20"/>
                <w:lang w:eastAsia="en-US"/>
              </w:rPr>
              <w:t xml:space="preserve">povertà: </w:t>
            </w:r>
            <w:r>
              <w:rPr>
                <w:rFonts w:cs="Calibri"/>
                <w:sz w:val="20"/>
                <w:szCs w:val="20"/>
              </w:rPr>
              <w:t>c</w:t>
            </w:r>
            <w:r w:rsidRPr="00120CD5">
              <w:rPr>
                <w:rFonts w:cs="Calibri"/>
                <w:sz w:val="20"/>
                <w:szCs w:val="20"/>
              </w:rPr>
              <w:t>ondizione di chi ha pochi mezzi per vivere</w:t>
            </w: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  <w:r w:rsidRPr="00120CD5">
              <w:rPr>
                <w:rFonts w:cs="Calibri"/>
                <w:b/>
                <w:sz w:val="20"/>
                <w:szCs w:val="20"/>
                <w:lang w:eastAsia="en-US"/>
              </w:rPr>
              <w:t xml:space="preserve">isolamento: </w:t>
            </w:r>
            <w:r w:rsidRPr="00120CD5">
              <w:rPr>
                <w:rFonts w:cs="Calibri"/>
                <w:sz w:val="20"/>
                <w:szCs w:val="20"/>
              </w:rPr>
              <w:t>separa</w:t>
            </w:r>
            <w:r>
              <w:rPr>
                <w:rFonts w:cs="Calibri"/>
                <w:sz w:val="20"/>
                <w:szCs w:val="20"/>
              </w:rPr>
              <w:t>zione</w:t>
            </w:r>
            <w:r w:rsidRPr="00120CD5">
              <w:rPr>
                <w:rFonts w:cs="Calibri"/>
                <w:sz w:val="20"/>
                <w:szCs w:val="20"/>
              </w:rPr>
              <w:t xml:space="preserve"> da</w:t>
            </w:r>
            <w:r>
              <w:rPr>
                <w:rFonts w:cs="Calibri"/>
                <w:sz w:val="20"/>
                <w:szCs w:val="20"/>
              </w:rPr>
              <w:t xml:space="preserve"> tutto il </w:t>
            </w:r>
            <w:r w:rsidRPr="00120CD5">
              <w:rPr>
                <w:rFonts w:cs="Calibri"/>
                <w:sz w:val="20"/>
                <w:szCs w:val="20"/>
              </w:rPr>
              <w:t>resto</w:t>
            </w:r>
          </w:p>
          <w:p w:rsidR="00505225" w:rsidRPr="00120CD5" w:rsidRDefault="00505225" w:rsidP="00120CD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</w:p>
        </w:tc>
      </w:tr>
    </w:tbl>
    <w:p w:rsidR="00505225" w:rsidRPr="00DF140D" w:rsidRDefault="00505225" w:rsidP="00DF140D">
      <w:pPr>
        <w:spacing w:after="0" w:line="360" w:lineRule="auto"/>
        <w:jc w:val="both"/>
        <w:rPr>
          <w:rFonts w:cs="Calibri"/>
          <w:b/>
          <w:color w:val="FF0000"/>
          <w:sz w:val="28"/>
          <w:szCs w:val="28"/>
        </w:rPr>
      </w:pPr>
      <w:r w:rsidRPr="00DF140D">
        <w:rPr>
          <w:rFonts w:cs="Calibri"/>
          <w:b/>
          <w:color w:val="FF0000"/>
          <w:sz w:val="28"/>
          <w:szCs w:val="28"/>
        </w:rPr>
        <w:t>Studiare</w:t>
      </w:r>
    </w:p>
    <w:p w:rsidR="00505225" w:rsidRPr="00DF140D" w:rsidRDefault="00505225" w:rsidP="00DF140D">
      <w:pPr>
        <w:pStyle w:val="ListParagraph"/>
        <w:spacing w:after="0" w:line="360" w:lineRule="auto"/>
        <w:ind w:left="0"/>
        <w:jc w:val="both"/>
        <w:rPr>
          <w:rFonts w:cs="Calibri"/>
          <w:b/>
          <w:i/>
          <w:sz w:val="24"/>
          <w:szCs w:val="24"/>
        </w:rPr>
      </w:pPr>
      <w:r w:rsidRPr="00DF140D">
        <w:rPr>
          <w:rFonts w:cs="Calibri"/>
          <w:b/>
          <w:i/>
          <w:sz w:val="24"/>
          <w:szCs w:val="24"/>
        </w:rPr>
        <w:t>Guarda</w:t>
      </w:r>
      <w:r>
        <w:rPr>
          <w:rFonts w:cs="Calibri"/>
          <w:b/>
          <w:i/>
          <w:sz w:val="24"/>
          <w:szCs w:val="24"/>
        </w:rPr>
        <w:t>te</w:t>
      </w:r>
      <w:r w:rsidRPr="00DF140D">
        <w:rPr>
          <w:rFonts w:cs="Calibri"/>
          <w:b/>
          <w:i/>
          <w:sz w:val="24"/>
          <w:szCs w:val="24"/>
        </w:rPr>
        <w:t xml:space="preserve"> le immagini e</w:t>
      </w:r>
      <w:r>
        <w:rPr>
          <w:rFonts w:cs="Calibri"/>
          <w:b/>
          <w:i/>
          <w:sz w:val="24"/>
          <w:szCs w:val="24"/>
        </w:rPr>
        <w:t>,</w:t>
      </w:r>
      <w:r w:rsidRPr="00DF140D">
        <w:rPr>
          <w:rFonts w:cs="Calibri"/>
          <w:b/>
          <w:i/>
          <w:sz w:val="24"/>
          <w:szCs w:val="24"/>
        </w:rPr>
        <w:t xml:space="preserve"> dopo aver discusso</w:t>
      </w:r>
      <w:r>
        <w:rPr>
          <w:rFonts w:cs="Calibri"/>
          <w:b/>
          <w:i/>
          <w:sz w:val="24"/>
          <w:szCs w:val="24"/>
        </w:rPr>
        <w:t xml:space="preserve"> tra voi,</w:t>
      </w:r>
      <w:r w:rsidRPr="00DF140D">
        <w:rPr>
          <w:rFonts w:cs="Calibri"/>
          <w:b/>
          <w:i/>
          <w:sz w:val="24"/>
          <w:szCs w:val="24"/>
        </w:rPr>
        <w:t xml:space="preserve"> </w:t>
      </w:r>
      <w:r>
        <w:rPr>
          <w:rFonts w:cs="Calibri"/>
          <w:b/>
          <w:i/>
          <w:sz w:val="24"/>
          <w:szCs w:val="24"/>
        </w:rPr>
        <w:t xml:space="preserve">scrivete </w:t>
      </w:r>
      <w:r w:rsidRPr="00DF140D">
        <w:rPr>
          <w:rFonts w:cs="Calibri"/>
          <w:b/>
          <w:i/>
          <w:sz w:val="24"/>
          <w:szCs w:val="24"/>
        </w:rPr>
        <w:t>di quale servizio si tratta e perché</w:t>
      </w:r>
      <w:r>
        <w:rPr>
          <w:rFonts w:cs="Calibri"/>
          <w:b/>
          <w:i/>
          <w:sz w:val="24"/>
          <w:szCs w:val="24"/>
        </w:rPr>
        <w:t>.</w:t>
      </w:r>
    </w:p>
    <w:tbl>
      <w:tblPr>
        <w:tblW w:w="0" w:type="auto"/>
        <w:tblLook w:val="01E0"/>
      </w:tblPr>
      <w:tblGrid>
        <w:gridCol w:w="4889"/>
        <w:gridCol w:w="4889"/>
      </w:tblGrid>
      <w:tr w:rsidR="00505225" w:rsidTr="00242640">
        <w:tc>
          <w:tcPr>
            <w:tcW w:w="4889" w:type="dxa"/>
          </w:tcPr>
          <w:p w:rsidR="00505225" w:rsidRPr="00242640" w:rsidRDefault="00505225" w:rsidP="0024264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1E78A6">
              <w:rPr>
                <w:rFonts w:ascii="Calibri Light" w:hAnsi="Calibri Light" w:cs="Calibri Light"/>
                <w:noProof/>
                <w:sz w:val="24"/>
                <w:szCs w:val="24"/>
              </w:rPr>
              <w:pict>
                <v:shape id="Immagine 28" o:spid="_x0000_i1032" type="#_x0000_t75" alt="Immagine correlata" style="width:151.2pt;height:151.2pt;visibility:visible">
                  <v:imagedata r:id="rId21" o:title=""/>
                </v:shape>
              </w:pict>
            </w:r>
          </w:p>
          <w:p w:rsidR="00505225" w:rsidRPr="00242640" w:rsidRDefault="00505225" w:rsidP="00242640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42640">
              <w:rPr>
                <w:rFonts w:ascii="Calibri Light" w:hAnsi="Calibri Light" w:cs="Calibri Light"/>
                <w:sz w:val="24"/>
                <w:szCs w:val="24"/>
              </w:rPr>
              <w:t>__________________________________</w:t>
            </w:r>
          </w:p>
          <w:p w:rsidR="00505225" w:rsidRPr="00242640" w:rsidRDefault="00505225" w:rsidP="0024264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242640">
              <w:rPr>
                <w:rFonts w:ascii="Calibri Light" w:hAnsi="Calibri Light" w:cs="Calibri Light"/>
                <w:sz w:val="24"/>
                <w:szCs w:val="24"/>
              </w:rPr>
              <w:t>__________________________________</w:t>
            </w:r>
          </w:p>
        </w:tc>
        <w:tc>
          <w:tcPr>
            <w:tcW w:w="4889" w:type="dxa"/>
          </w:tcPr>
          <w:p w:rsidR="00505225" w:rsidRDefault="00505225" w:rsidP="00242640">
            <w:pPr>
              <w:spacing w:after="0" w:line="360" w:lineRule="auto"/>
              <w:rPr>
                <w:noProof/>
              </w:rPr>
            </w:pPr>
            <w:r w:rsidRPr="001E78A6">
              <w:rPr>
                <w:noProof/>
                <w:sz w:val="20"/>
                <w:szCs w:val="20"/>
              </w:rPr>
              <w:pict>
                <v:shape id="Immagine 9" o:spid="_x0000_i1033" type="#_x0000_t75" alt="Risultati immagini per immagini assistenza" style="width:180pt;height:121.2pt;visibility:visible">
                  <v:imagedata r:id="rId13" o:title=""/>
                </v:shape>
              </w:pict>
            </w:r>
          </w:p>
          <w:p w:rsidR="00505225" w:rsidRPr="00242640" w:rsidRDefault="00505225" w:rsidP="00242640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42640">
              <w:rPr>
                <w:rFonts w:ascii="Calibri Light" w:hAnsi="Calibri Light" w:cs="Calibri Light"/>
                <w:sz w:val="24"/>
                <w:szCs w:val="24"/>
              </w:rPr>
              <w:t>__________________________________</w:t>
            </w:r>
          </w:p>
          <w:p w:rsidR="00505225" w:rsidRDefault="00505225" w:rsidP="00242640">
            <w:pPr>
              <w:spacing w:after="0" w:line="360" w:lineRule="auto"/>
              <w:rPr>
                <w:noProof/>
              </w:rPr>
            </w:pPr>
            <w:r w:rsidRPr="00242640">
              <w:rPr>
                <w:rFonts w:ascii="Calibri Light" w:hAnsi="Calibri Light" w:cs="Calibri Light"/>
                <w:sz w:val="24"/>
                <w:szCs w:val="24"/>
              </w:rPr>
              <w:t>__________________________________</w:t>
            </w:r>
          </w:p>
          <w:p w:rsidR="00505225" w:rsidRPr="00242640" w:rsidRDefault="00505225" w:rsidP="0024264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505225" w:rsidTr="00242640">
        <w:tc>
          <w:tcPr>
            <w:tcW w:w="4889" w:type="dxa"/>
          </w:tcPr>
          <w:p w:rsidR="00505225" w:rsidRPr="00242640" w:rsidRDefault="00505225" w:rsidP="0024264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1E78A6">
              <w:rPr>
                <w:noProof/>
                <w:sz w:val="20"/>
                <w:szCs w:val="20"/>
              </w:rPr>
              <w:pict>
                <v:shape id="Immagine 1" o:spid="_x0000_i1034" type="#_x0000_t75" alt="Immagine correlata" style="width:171pt;height:114pt;visibility:visible">
                  <v:imagedata r:id="rId22" o:title=""/>
                </v:shape>
              </w:pict>
            </w:r>
          </w:p>
          <w:p w:rsidR="00505225" w:rsidRPr="00242640" w:rsidRDefault="00505225" w:rsidP="00242640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42640">
              <w:rPr>
                <w:rFonts w:ascii="Calibri Light" w:hAnsi="Calibri Light" w:cs="Calibri Light"/>
                <w:sz w:val="24"/>
                <w:szCs w:val="24"/>
              </w:rPr>
              <w:t>__________________________________</w:t>
            </w:r>
          </w:p>
          <w:p w:rsidR="00505225" w:rsidRPr="00242640" w:rsidRDefault="00505225" w:rsidP="0024264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242640">
              <w:rPr>
                <w:rFonts w:ascii="Calibri Light" w:hAnsi="Calibri Light" w:cs="Calibri Light"/>
                <w:sz w:val="24"/>
                <w:szCs w:val="24"/>
              </w:rPr>
              <w:t>__________________________________</w:t>
            </w:r>
          </w:p>
        </w:tc>
        <w:tc>
          <w:tcPr>
            <w:tcW w:w="4889" w:type="dxa"/>
          </w:tcPr>
          <w:p w:rsidR="00505225" w:rsidRDefault="00505225" w:rsidP="00242640">
            <w:pPr>
              <w:spacing w:after="0" w:line="360" w:lineRule="auto"/>
              <w:rPr>
                <w:noProof/>
              </w:rPr>
            </w:pPr>
            <w:r w:rsidRPr="001E78A6">
              <w:rPr>
                <w:noProof/>
                <w:sz w:val="20"/>
                <w:szCs w:val="20"/>
              </w:rPr>
              <w:pict>
                <v:shape id="Immagine 11" o:spid="_x0000_i1035" type="#_x0000_t75" alt="Immagine correlata" style="width:180pt;height:118.8pt;visibility:visible">
                  <v:imagedata r:id="rId23" o:title=""/>
                </v:shape>
              </w:pict>
            </w:r>
          </w:p>
          <w:p w:rsidR="00505225" w:rsidRPr="00242640" w:rsidRDefault="00505225" w:rsidP="00242640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42640">
              <w:rPr>
                <w:rFonts w:ascii="Calibri Light" w:hAnsi="Calibri Light" w:cs="Calibri Light"/>
                <w:sz w:val="24"/>
                <w:szCs w:val="24"/>
              </w:rPr>
              <w:t>__________________________________</w:t>
            </w:r>
          </w:p>
          <w:p w:rsidR="00505225" w:rsidRPr="00242640" w:rsidRDefault="00505225" w:rsidP="0024264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242640">
              <w:rPr>
                <w:rFonts w:ascii="Calibri Light" w:hAnsi="Calibri Light" w:cs="Calibri Light"/>
                <w:sz w:val="24"/>
                <w:szCs w:val="24"/>
              </w:rPr>
              <w:t>__________________________________</w:t>
            </w:r>
          </w:p>
        </w:tc>
      </w:tr>
      <w:tr w:rsidR="00505225" w:rsidTr="00242640">
        <w:tc>
          <w:tcPr>
            <w:tcW w:w="4889" w:type="dxa"/>
          </w:tcPr>
          <w:p w:rsidR="00505225" w:rsidRPr="00242640" w:rsidRDefault="00505225" w:rsidP="0024264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1E78A6">
              <w:rPr>
                <w:noProof/>
                <w:sz w:val="20"/>
                <w:szCs w:val="20"/>
              </w:rPr>
              <w:pict>
                <v:shape id="Immagine 12" o:spid="_x0000_i1036" type="#_x0000_t75" alt="Risultati immagini per immagini assistenza" style="width:231pt;height:154.2pt;visibility:visible">
                  <v:imagedata r:id="rId24" o:title=""/>
                </v:shape>
              </w:pict>
            </w:r>
          </w:p>
          <w:p w:rsidR="00505225" w:rsidRPr="00242640" w:rsidRDefault="00505225" w:rsidP="00242640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42640">
              <w:rPr>
                <w:rFonts w:ascii="Calibri Light" w:hAnsi="Calibri Light" w:cs="Calibri Light"/>
                <w:sz w:val="24"/>
                <w:szCs w:val="24"/>
              </w:rPr>
              <w:t>__________________________________</w:t>
            </w:r>
          </w:p>
          <w:p w:rsidR="00505225" w:rsidRPr="00242640" w:rsidRDefault="00505225" w:rsidP="0024264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242640">
              <w:rPr>
                <w:rFonts w:ascii="Calibri Light" w:hAnsi="Calibri Light" w:cs="Calibri Light"/>
                <w:sz w:val="24"/>
                <w:szCs w:val="24"/>
              </w:rPr>
              <w:t>__________________________________</w:t>
            </w:r>
          </w:p>
        </w:tc>
        <w:tc>
          <w:tcPr>
            <w:tcW w:w="4889" w:type="dxa"/>
          </w:tcPr>
          <w:p w:rsidR="00505225" w:rsidRDefault="00505225" w:rsidP="00242640">
            <w:pPr>
              <w:spacing w:after="0" w:line="360" w:lineRule="auto"/>
              <w:rPr>
                <w:noProof/>
              </w:rPr>
            </w:pPr>
            <w:r w:rsidRPr="001E78A6">
              <w:rPr>
                <w:noProof/>
                <w:sz w:val="20"/>
                <w:szCs w:val="20"/>
              </w:rPr>
              <w:pict>
                <v:shape id="Immagine 13" o:spid="_x0000_i1037" type="#_x0000_t75" alt="Immagine correlata" style="width:172.8pt;height:129.6pt;visibility:visible">
                  <v:imagedata r:id="rId25" o:title=""/>
                </v:shape>
              </w:pict>
            </w:r>
          </w:p>
          <w:p w:rsidR="00505225" w:rsidRPr="00242640" w:rsidRDefault="00505225" w:rsidP="00242640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42640">
              <w:rPr>
                <w:rFonts w:ascii="Calibri Light" w:hAnsi="Calibri Light" w:cs="Calibri Light"/>
                <w:sz w:val="24"/>
                <w:szCs w:val="24"/>
              </w:rPr>
              <w:t>__________________________________</w:t>
            </w:r>
          </w:p>
          <w:p w:rsidR="00505225" w:rsidRDefault="00505225" w:rsidP="00242640">
            <w:pPr>
              <w:spacing w:after="0" w:line="360" w:lineRule="auto"/>
              <w:rPr>
                <w:noProof/>
              </w:rPr>
            </w:pPr>
            <w:r w:rsidRPr="00242640">
              <w:rPr>
                <w:rFonts w:ascii="Calibri Light" w:hAnsi="Calibri Light" w:cs="Calibri Light"/>
                <w:sz w:val="24"/>
                <w:szCs w:val="24"/>
              </w:rPr>
              <w:t>__________________________________</w:t>
            </w:r>
          </w:p>
          <w:p w:rsidR="00505225" w:rsidRPr="00242640" w:rsidRDefault="00505225" w:rsidP="0024264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505225" w:rsidRPr="00DF140D" w:rsidRDefault="00505225" w:rsidP="00A75C16">
      <w:pPr>
        <w:rPr>
          <w:rFonts w:cs="Calibri"/>
          <w:sz w:val="24"/>
          <w:szCs w:val="24"/>
        </w:rPr>
      </w:pPr>
    </w:p>
    <w:p w:rsidR="00505225" w:rsidRPr="009C2444" w:rsidRDefault="00505225" w:rsidP="00DF140D">
      <w:pPr>
        <w:pStyle w:val="ListParagraph"/>
        <w:ind w:left="0"/>
        <w:rPr>
          <w:rFonts w:cs="Calibri"/>
          <w:b/>
          <w:i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br w:type="page"/>
      </w:r>
      <w:r w:rsidRPr="009C2444">
        <w:rPr>
          <w:rFonts w:cs="Calibri"/>
          <w:b/>
          <w:i/>
          <w:sz w:val="24"/>
          <w:szCs w:val="24"/>
        </w:rPr>
        <w:t xml:space="preserve">Leggi e metti le X al posto giusto </w:t>
      </w:r>
      <w:r w:rsidRPr="009C2444">
        <w:rPr>
          <w:rFonts w:cs="Calibri"/>
          <w:b/>
          <w:bCs/>
          <w:i/>
          <w:sz w:val="24"/>
          <w:szCs w:val="24"/>
        </w:rPr>
        <w:t>(V = vero;  F = falso).</w:t>
      </w:r>
    </w:p>
    <w:p w:rsidR="00505225" w:rsidRPr="00DF140D" w:rsidRDefault="00505225" w:rsidP="00C04294">
      <w:pPr>
        <w:pStyle w:val="ListParagraph"/>
        <w:contextualSpacing w:val="0"/>
        <w:rPr>
          <w:rFonts w:cs="Calibri"/>
          <w:b/>
          <w:bCs/>
          <w:i/>
          <w:sz w:val="24"/>
          <w:szCs w:val="24"/>
        </w:rPr>
      </w:pPr>
      <w:r w:rsidRPr="00DF140D">
        <w:rPr>
          <w:rFonts w:cs="Calibri"/>
          <w:b/>
          <w:bCs/>
          <w:i/>
          <w:sz w:val="24"/>
          <w:szCs w:val="24"/>
        </w:rPr>
        <w:t xml:space="preserve"> </w:t>
      </w:r>
    </w:p>
    <w:tbl>
      <w:tblPr>
        <w:tblW w:w="1020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52"/>
        <w:gridCol w:w="425"/>
        <w:gridCol w:w="426"/>
      </w:tblGrid>
      <w:tr w:rsidR="00505225" w:rsidRPr="00A45A78" w:rsidTr="00C04294">
        <w:trPr>
          <w:gridBefore w:val="1"/>
          <w:wBefore w:w="9352" w:type="dxa"/>
          <w:trHeight w:val="387"/>
        </w:trPr>
        <w:tc>
          <w:tcPr>
            <w:tcW w:w="425" w:type="dxa"/>
            <w:vAlign w:val="center"/>
          </w:tcPr>
          <w:p w:rsidR="00505225" w:rsidRPr="00DD3967" w:rsidRDefault="00505225" w:rsidP="000471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D3967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26" w:type="dxa"/>
            <w:vAlign w:val="center"/>
          </w:tcPr>
          <w:p w:rsidR="00505225" w:rsidRPr="00DD3967" w:rsidRDefault="00505225" w:rsidP="000471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D3967">
              <w:rPr>
                <w:b/>
                <w:sz w:val="24"/>
                <w:szCs w:val="24"/>
              </w:rPr>
              <w:t>F</w:t>
            </w:r>
          </w:p>
        </w:tc>
      </w:tr>
      <w:tr w:rsidR="00505225" w:rsidRPr="00A45A78" w:rsidTr="006E6F4F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9352" w:type="dxa"/>
          </w:tcPr>
          <w:p w:rsidR="00505225" w:rsidRPr="009C2444" w:rsidRDefault="00505225" w:rsidP="00EF4F48">
            <w:pPr>
              <w:pStyle w:val="ListParagraph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before="120" w:after="120" w:line="240" w:lineRule="auto"/>
              <w:ind w:left="357" w:hanging="357"/>
              <w:rPr>
                <w:rFonts w:cs="Calibri"/>
                <w:sz w:val="24"/>
                <w:szCs w:val="24"/>
              </w:rPr>
            </w:pPr>
            <w:r w:rsidRPr="009C2444">
              <w:rPr>
                <w:rFonts w:cs="Calibri"/>
                <w:sz w:val="24"/>
                <w:szCs w:val="24"/>
              </w:rPr>
              <w:t>L’assistenza domiciliare si occupa solo di aspetti sociali, come per esempio pagare le bollette o fare passeggiate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505225" w:rsidRPr="00A45A78" w:rsidRDefault="00505225" w:rsidP="00047109">
            <w:pPr>
              <w:pStyle w:val="ListParagraph"/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05225" w:rsidRPr="00A45A78" w:rsidRDefault="00505225" w:rsidP="00047109">
            <w:pPr>
              <w:pStyle w:val="ListParagraph"/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505225" w:rsidRPr="00A45A78" w:rsidTr="006E6F4F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9352" w:type="dxa"/>
          </w:tcPr>
          <w:p w:rsidR="00505225" w:rsidRPr="009C2444" w:rsidRDefault="00505225" w:rsidP="00EF4F48">
            <w:pPr>
              <w:pStyle w:val="ListParagraph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before="120" w:after="120" w:line="240" w:lineRule="auto"/>
              <w:ind w:left="357" w:hanging="357"/>
              <w:rPr>
                <w:rFonts w:cs="Calibri"/>
                <w:sz w:val="24"/>
                <w:szCs w:val="24"/>
              </w:rPr>
            </w:pPr>
            <w:r w:rsidRPr="009C2444">
              <w:rPr>
                <w:rFonts w:cs="Calibri"/>
                <w:sz w:val="24"/>
                <w:szCs w:val="24"/>
              </w:rPr>
              <w:t>Per l’assistenza domiciliare la persona seguita deve essere il più possibile autonoma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505225" w:rsidRPr="00A45A78" w:rsidRDefault="00505225" w:rsidP="00047109">
            <w:pPr>
              <w:pStyle w:val="ListParagraph"/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05225" w:rsidRPr="00A45A78" w:rsidRDefault="00505225" w:rsidP="00047109">
            <w:pPr>
              <w:pStyle w:val="ListParagraph"/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505225" w:rsidRPr="00A45A78" w:rsidTr="006E6F4F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9352" w:type="dxa"/>
          </w:tcPr>
          <w:p w:rsidR="00505225" w:rsidRPr="009C2444" w:rsidRDefault="00505225" w:rsidP="00EF4F48">
            <w:pPr>
              <w:pStyle w:val="ListParagraph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before="120" w:after="120" w:line="240" w:lineRule="auto"/>
              <w:ind w:left="357" w:hanging="357"/>
              <w:rPr>
                <w:rFonts w:cs="Calibri"/>
                <w:sz w:val="24"/>
                <w:szCs w:val="24"/>
              </w:rPr>
            </w:pPr>
            <w:r w:rsidRPr="009C2444">
              <w:rPr>
                <w:rFonts w:cs="Calibri"/>
                <w:sz w:val="24"/>
                <w:szCs w:val="24"/>
              </w:rPr>
              <w:t>Il  T.OSS non può fare assistenza sanitaria diretta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505225" w:rsidRPr="00A45A78" w:rsidRDefault="00505225" w:rsidP="00047109">
            <w:pPr>
              <w:pStyle w:val="ListParagraph"/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05225" w:rsidRPr="00A45A78" w:rsidRDefault="00505225" w:rsidP="00047109">
            <w:pPr>
              <w:pStyle w:val="ListParagraph"/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505225" w:rsidRPr="00A45A78" w:rsidTr="006E6F4F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9352" w:type="dxa"/>
          </w:tcPr>
          <w:p w:rsidR="00505225" w:rsidRPr="009C2444" w:rsidRDefault="00505225" w:rsidP="00EF4F48">
            <w:pPr>
              <w:pStyle w:val="ListParagraph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before="120" w:after="120" w:line="240" w:lineRule="auto"/>
              <w:ind w:left="357" w:hanging="357"/>
              <w:rPr>
                <w:rFonts w:cs="Calibri"/>
                <w:sz w:val="24"/>
                <w:szCs w:val="24"/>
              </w:rPr>
            </w:pPr>
            <w:r w:rsidRPr="009C2444">
              <w:rPr>
                <w:rFonts w:cs="Calibri"/>
                <w:sz w:val="24"/>
                <w:szCs w:val="24"/>
              </w:rPr>
              <w:t>L’assistenza domiciliare è solo per gli anziani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505225" w:rsidRPr="00A45A78" w:rsidRDefault="00505225" w:rsidP="00047109">
            <w:pPr>
              <w:pStyle w:val="ListParagraph"/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05225" w:rsidRPr="00A45A78" w:rsidRDefault="00505225" w:rsidP="00047109">
            <w:pPr>
              <w:pStyle w:val="ListParagraph"/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505225" w:rsidRPr="00A45A78" w:rsidTr="006E6F4F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9352" w:type="dxa"/>
          </w:tcPr>
          <w:p w:rsidR="00505225" w:rsidRPr="009C2444" w:rsidRDefault="00505225" w:rsidP="00EF4F48">
            <w:pPr>
              <w:pStyle w:val="ListParagraph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before="120" w:after="120" w:line="240" w:lineRule="auto"/>
              <w:ind w:left="357" w:hanging="357"/>
              <w:rPr>
                <w:rFonts w:cs="Calibri"/>
                <w:sz w:val="24"/>
                <w:szCs w:val="24"/>
              </w:rPr>
            </w:pPr>
            <w:r w:rsidRPr="009C2444">
              <w:rPr>
                <w:rFonts w:cs="Calibri"/>
                <w:sz w:val="24"/>
                <w:szCs w:val="24"/>
              </w:rPr>
              <w:t>Soggetti pubblici e privati possono occupasi di assistenza domiciliare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505225" w:rsidRPr="00A45A78" w:rsidRDefault="00505225" w:rsidP="00047109">
            <w:pPr>
              <w:pStyle w:val="ListParagraph"/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05225" w:rsidRPr="00A45A78" w:rsidRDefault="00505225" w:rsidP="00047109">
            <w:pPr>
              <w:pStyle w:val="ListParagraph"/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505225" w:rsidRPr="00A45A78" w:rsidTr="006E6F4F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9352" w:type="dxa"/>
          </w:tcPr>
          <w:p w:rsidR="00505225" w:rsidRPr="009C2444" w:rsidRDefault="00505225" w:rsidP="00EF4F48">
            <w:pPr>
              <w:pStyle w:val="ListParagraph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before="120" w:after="120" w:line="240" w:lineRule="auto"/>
              <w:ind w:left="357" w:hanging="357"/>
              <w:rPr>
                <w:rFonts w:cs="Calibri"/>
                <w:sz w:val="24"/>
                <w:szCs w:val="24"/>
              </w:rPr>
            </w:pPr>
            <w:r w:rsidRPr="009C2444">
              <w:rPr>
                <w:rFonts w:cs="Calibri"/>
                <w:sz w:val="24"/>
                <w:szCs w:val="24"/>
              </w:rPr>
              <w:t>La persona che utilizza il servizio di assistenza domiciliare deve partecipare alle spese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505225" w:rsidRPr="00A45A78" w:rsidRDefault="00505225" w:rsidP="00047109">
            <w:pPr>
              <w:pStyle w:val="ListParagraph"/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05225" w:rsidRPr="00A45A78" w:rsidRDefault="00505225" w:rsidP="00047109">
            <w:pPr>
              <w:pStyle w:val="ListParagraph"/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:rsidR="00505225" w:rsidRDefault="00505225" w:rsidP="00C04294">
      <w:pPr>
        <w:pStyle w:val="ListParagraph"/>
        <w:rPr>
          <w:rFonts w:ascii="Calibri Light" w:hAnsi="Calibri Light" w:cs="Calibri Light"/>
          <w:b/>
          <w:sz w:val="24"/>
          <w:szCs w:val="24"/>
        </w:rPr>
      </w:pPr>
    </w:p>
    <w:p w:rsidR="00505225" w:rsidRDefault="00505225" w:rsidP="00C04294">
      <w:pPr>
        <w:pStyle w:val="ListParagraph"/>
        <w:rPr>
          <w:rFonts w:ascii="Calibri Light" w:hAnsi="Calibri Light" w:cs="Calibri Light"/>
          <w:b/>
          <w:sz w:val="24"/>
          <w:szCs w:val="24"/>
        </w:rPr>
      </w:pPr>
    </w:p>
    <w:p w:rsidR="00505225" w:rsidRDefault="00505225" w:rsidP="00C04294">
      <w:pPr>
        <w:pStyle w:val="ListParagraph"/>
        <w:rPr>
          <w:rFonts w:ascii="Calibri Light" w:hAnsi="Calibri Light" w:cs="Calibri Light"/>
          <w:b/>
          <w:sz w:val="24"/>
          <w:szCs w:val="24"/>
        </w:rPr>
      </w:pPr>
    </w:p>
    <w:p w:rsidR="00505225" w:rsidRPr="009C2444" w:rsidRDefault="00505225" w:rsidP="00067CE1">
      <w:pPr>
        <w:spacing w:after="0" w:line="240" w:lineRule="auto"/>
        <w:jc w:val="both"/>
        <w:rPr>
          <w:rFonts w:cs="Calibri"/>
          <w:b/>
          <w:color w:val="FF0000"/>
          <w:sz w:val="28"/>
          <w:szCs w:val="28"/>
        </w:rPr>
      </w:pPr>
      <w:r w:rsidRPr="009C2444">
        <w:rPr>
          <w:rFonts w:cs="Calibri"/>
          <w:b/>
          <w:color w:val="FF0000"/>
          <w:sz w:val="28"/>
          <w:szCs w:val="28"/>
        </w:rPr>
        <w:t>Leggere</w:t>
      </w:r>
    </w:p>
    <w:p w:rsidR="00505225" w:rsidRPr="009C2444" w:rsidRDefault="00505225" w:rsidP="00067CE1">
      <w:pPr>
        <w:spacing w:after="0" w:line="240" w:lineRule="auto"/>
        <w:jc w:val="both"/>
        <w:rPr>
          <w:rFonts w:cs="Calibri"/>
          <w:b/>
          <w:color w:val="FF0000"/>
          <w:sz w:val="24"/>
          <w:szCs w:val="24"/>
        </w:rPr>
      </w:pPr>
    </w:p>
    <w:tbl>
      <w:tblPr>
        <w:tblW w:w="10120" w:type="dxa"/>
        <w:tblInd w:w="-2" w:type="dxa"/>
        <w:tblLook w:val="00A0"/>
      </w:tblPr>
      <w:tblGrid>
        <w:gridCol w:w="10120"/>
      </w:tblGrid>
      <w:tr w:rsidR="00505225" w:rsidRPr="00A45A78" w:rsidTr="009C2444">
        <w:tc>
          <w:tcPr>
            <w:tcW w:w="10120" w:type="dxa"/>
          </w:tcPr>
          <w:p w:rsidR="00505225" w:rsidRPr="009C2444" w:rsidRDefault="00505225" w:rsidP="009C2444">
            <w:pPr>
              <w:spacing w:before="120" w:after="0" w:line="360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9C2444">
              <w:rPr>
                <w:rFonts w:cs="Calibri"/>
                <w:b/>
                <w:sz w:val="28"/>
                <w:szCs w:val="28"/>
              </w:rPr>
              <w:t>Dalla domanda all’attivazione del servizio</w:t>
            </w:r>
          </w:p>
          <w:p w:rsidR="00505225" w:rsidRPr="009C2444" w:rsidRDefault="00505225" w:rsidP="009C2444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9C2444">
              <w:rPr>
                <w:rFonts w:cs="Calibri"/>
                <w:sz w:val="24"/>
                <w:szCs w:val="24"/>
              </w:rPr>
              <w:t>Per attivare il servizio di assistenza domiciliare sono necessari:</w:t>
            </w:r>
          </w:p>
          <w:p w:rsidR="00505225" w:rsidRPr="009C2444" w:rsidRDefault="00505225" w:rsidP="009C2444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9C2444">
              <w:rPr>
                <w:rFonts w:cs="Calibri"/>
                <w:sz w:val="24"/>
                <w:szCs w:val="24"/>
              </w:rPr>
              <w:t xml:space="preserve">Presenza di una richiesta/segnalazione di aiuto. La segnalazione deve essere presentata a </w:t>
            </w:r>
            <w:r>
              <w:rPr>
                <w:rFonts w:cs="Calibri"/>
                <w:sz w:val="24"/>
                <w:szCs w:val="24"/>
              </w:rPr>
              <w:t>un servizio del territorio (per</w:t>
            </w:r>
            <w:r w:rsidRPr="009C2444">
              <w:rPr>
                <w:rFonts w:cs="Calibri"/>
                <w:sz w:val="24"/>
                <w:szCs w:val="24"/>
              </w:rPr>
              <w:t xml:space="preserve"> esempio l’assistente sociale).</w:t>
            </w:r>
          </w:p>
          <w:p w:rsidR="00505225" w:rsidRPr="009C2444" w:rsidRDefault="00505225" w:rsidP="009C2444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9C2444">
              <w:rPr>
                <w:rFonts w:cs="Calibri"/>
                <w:sz w:val="24"/>
                <w:szCs w:val="24"/>
              </w:rPr>
              <w:t>Dopo la segnalazione l’assistente sociale raccoglie tutte le informazioni attraverso colloqui e incontri a domicilio. L’assistente raccoglie informazioni su:</w:t>
            </w:r>
          </w:p>
          <w:p w:rsidR="00505225" w:rsidRPr="009C2444" w:rsidRDefault="00505225" w:rsidP="009C2444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9C2444">
              <w:rPr>
                <w:rFonts w:cs="Calibri"/>
                <w:sz w:val="24"/>
                <w:szCs w:val="24"/>
              </w:rPr>
              <w:t>bisogni della persona interessata (</w:t>
            </w:r>
            <w:r w:rsidRPr="009C2444">
              <w:rPr>
                <w:rFonts w:cs="Calibri"/>
                <w:i/>
                <w:sz w:val="24"/>
                <w:szCs w:val="24"/>
              </w:rPr>
              <w:t>Quali bisogni ha? Chi è la persona interessata? Come sta? Riesc</w:t>
            </w:r>
            <w:r>
              <w:rPr>
                <w:rFonts w:cs="Calibri"/>
                <w:i/>
                <w:sz w:val="24"/>
                <w:szCs w:val="24"/>
              </w:rPr>
              <w:t>e a fare alcune attività da sola</w:t>
            </w:r>
            <w:r w:rsidRPr="009C2444">
              <w:rPr>
                <w:rFonts w:cs="Calibri"/>
                <w:i/>
                <w:sz w:val="24"/>
                <w:szCs w:val="24"/>
              </w:rPr>
              <w:t>? Ha bisogno di un aiuto continuativo?</w:t>
            </w:r>
            <w:r w:rsidRPr="009C2444">
              <w:rPr>
                <w:rFonts w:cs="Calibri"/>
                <w:sz w:val="24"/>
                <w:szCs w:val="24"/>
              </w:rPr>
              <w:t>)</w:t>
            </w:r>
          </w:p>
          <w:p w:rsidR="00505225" w:rsidRPr="009C2444" w:rsidRDefault="00505225" w:rsidP="009C2444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9C2444">
              <w:rPr>
                <w:rFonts w:cs="Calibri"/>
                <w:sz w:val="24"/>
                <w:szCs w:val="24"/>
              </w:rPr>
              <w:t>bisogni relativi all’ambiente (</w:t>
            </w:r>
            <w:r w:rsidRPr="009C2444">
              <w:rPr>
                <w:rFonts w:cs="Calibri"/>
                <w:i/>
                <w:sz w:val="24"/>
                <w:szCs w:val="24"/>
              </w:rPr>
              <w:t xml:space="preserve">Dove abita? Con chi abita? Come vive? Qual </w:t>
            </w:r>
            <w:r>
              <w:rPr>
                <w:rFonts w:cs="Calibri"/>
                <w:i/>
                <w:sz w:val="24"/>
                <w:szCs w:val="24"/>
              </w:rPr>
              <w:t>è la sua situazione economica?</w:t>
            </w:r>
            <w:r w:rsidRPr="009C2444">
              <w:rPr>
                <w:rFonts w:cs="Calibri"/>
                <w:i/>
                <w:sz w:val="24"/>
                <w:szCs w:val="24"/>
              </w:rPr>
              <w:t>)</w:t>
            </w:r>
          </w:p>
          <w:p w:rsidR="00505225" w:rsidRPr="009C2444" w:rsidRDefault="00505225" w:rsidP="009C2444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9C2444">
              <w:rPr>
                <w:rFonts w:cs="Calibri"/>
                <w:sz w:val="24"/>
                <w:szCs w:val="24"/>
              </w:rPr>
              <w:t xml:space="preserve"> bisogni relazionali (</w:t>
            </w:r>
            <w:r w:rsidRPr="009C2444">
              <w:rPr>
                <w:rFonts w:cs="Calibri"/>
                <w:i/>
                <w:sz w:val="24"/>
                <w:szCs w:val="24"/>
              </w:rPr>
              <w:t>Con chi vive? Ha par</w:t>
            </w:r>
            <w:r>
              <w:rPr>
                <w:rFonts w:cs="Calibri"/>
                <w:i/>
                <w:sz w:val="24"/>
                <w:szCs w:val="24"/>
              </w:rPr>
              <w:t>enti ed amici? Ha persone che la</w:t>
            </w:r>
            <w:r w:rsidRPr="009C2444">
              <w:rPr>
                <w:rFonts w:cs="Calibri"/>
                <w:i/>
                <w:sz w:val="24"/>
                <w:szCs w:val="24"/>
              </w:rPr>
              <w:t xml:space="preserve"> aiutano?</w:t>
            </w:r>
            <w:r w:rsidRPr="009C2444">
              <w:rPr>
                <w:rFonts w:cs="Calibri"/>
                <w:sz w:val="24"/>
                <w:szCs w:val="24"/>
              </w:rPr>
              <w:t>).</w:t>
            </w:r>
          </w:p>
          <w:p w:rsidR="00505225" w:rsidRPr="009C2444" w:rsidRDefault="00505225" w:rsidP="009C2444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  <w:p w:rsidR="00505225" w:rsidRPr="009C2444" w:rsidRDefault="00505225" w:rsidP="009C2444">
            <w:pPr>
              <w:spacing w:after="0" w:line="360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9C2444">
              <w:rPr>
                <w:rFonts w:cs="Calibri"/>
                <w:b/>
                <w:sz w:val="28"/>
                <w:szCs w:val="28"/>
              </w:rPr>
              <w:t>Riunione di coordinamento</w:t>
            </w:r>
          </w:p>
          <w:p w:rsidR="00505225" w:rsidRPr="009C2444" w:rsidRDefault="00505225" w:rsidP="009C2444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È</w:t>
            </w:r>
            <w:r w:rsidRPr="009C2444">
              <w:rPr>
                <w:rFonts w:cs="Calibri"/>
                <w:sz w:val="24"/>
                <w:szCs w:val="24"/>
              </w:rPr>
              <w:t xml:space="preserve"> un gruppo di persone con ruoli precisi e differenti, che lavorano assieme per raggiungere un obiettivo condiviso.</w:t>
            </w:r>
          </w:p>
          <w:p w:rsidR="00505225" w:rsidRPr="009C2444" w:rsidRDefault="00505225" w:rsidP="009C2444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9C2444">
              <w:rPr>
                <w:rFonts w:cs="Calibri"/>
                <w:sz w:val="24"/>
                <w:szCs w:val="24"/>
              </w:rPr>
              <w:t xml:space="preserve">Il gruppo (equipe) è formata da </w:t>
            </w:r>
            <w:r>
              <w:rPr>
                <w:rFonts w:cs="Calibri"/>
                <w:sz w:val="24"/>
                <w:szCs w:val="24"/>
              </w:rPr>
              <w:t>diverse figure professionali, gli scopi</w:t>
            </w:r>
            <w:r w:rsidRPr="009C2444">
              <w:rPr>
                <w:rFonts w:cs="Calibri"/>
                <w:sz w:val="24"/>
                <w:szCs w:val="24"/>
              </w:rPr>
              <w:t xml:space="preserve"> della riunione riguardano:</w:t>
            </w:r>
          </w:p>
          <w:p w:rsidR="00505225" w:rsidRPr="009C2444" w:rsidRDefault="00505225" w:rsidP="009C244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il progetto di aiuto, cioè la </w:t>
            </w:r>
            <w:r w:rsidRPr="009C2444">
              <w:rPr>
                <w:rFonts w:cs="Calibri"/>
                <w:sz w:val="24"/>
                <w:szCs w:val="24"/>
              </w:rPr>
              <w:t xml:space="preserve">verifica dei casi già attivati o </w:t>
            </w:r>
            <w:r>
              <w:rPr>
                <w:rFonts w:cs="Calibri"/>
                <w:sz w:val="24"/>
                <w:szCs w:val="24"/>
              </w:rPr>
              <w:t xml:space="preserve">la </w:t>
            </w:r>
            <w:r w:rsidRPr="009C2444">
              <w:rPr>
                <w:rFonts w:cs="Calibri"/>
                <w:sz w:val="24"/>
                <w:szCs w:val="24"/>
              </w:rPr>
              <w:t>presentazioni di casi nuovi</w:t>
            </w:r>
            <w:r>
              <w:rPr>
                <w:rFonts w:cs="Calibri"/>
                <w:sz w:val="24"/>
                <w:szCs w:val="24"/>
              </w:rPr>
              <w:t>;</w:t>
            </w:r>
          </w:p>
          <w:p w:rsidR="00505225" w:rsidRPr="009C2444" w:rsidRDefault="00505225" w:rsidP="009C244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</w:t>
            </w:r>
            <w:r w:rsidRPr="009C2444">
              <w:rPr>
                <w:rFonts w:cs="Calibri"/>
                <w:sz w:val="24"/>
                <w:szCs w:val="24"/>
              </w:rPr>
              <w:t>li aspetti organizzativi, cioè la condivisione dei piani di lavoro settimanale e gio</w:t>
            </w:r>
            <w:r>
              <w:rPr>
                <w:rFonts w:cs="Calibri"/>
                <w:sz w:val="24"/>
                <w:szCs w:val="24"/>
              </w:rPr>
              <w:t xml:space="preserve">rnalieri, i materiali necessari, </w:t>
            </w:r>
            <w:r w:rsidRPr="009C2444">
              <w:rPr>
                <w:rFonts w:cs="Calibri"/>
                <w:sz w:val="24"/>
                <w:szCs w:val="24"/>
              </w:rPr>
              <w:t>…;</w:t>
            </w:r>
          </w:p>
          <w:p w:rsidR="00505225" w:rsidRPr="009C2444" w:rsidRDefault="00505225" w:rsidP="009C244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</w:t>
            </w:r>
            <w:r w:rsidRPr="009C2444">
              <w:rPr>
                <w:rFonts w:cs="Calibri"/>
                <w:sz w:val="24"/>
                <w:szCs w:val="24"/>
              </w:rPr>
              <w:t xml:space="preserve">spetti professionali, cioè capire se il personale ha bisogno di una formazione specifica per affrontare le situazioni di lavoro. </w:t>
            </w:r>
          </w:p>
          <w:p w:rsidR="00505225" w:rsidRPr="009C2444" w:rsidRDefault="00505225" w:rsidP="009C2444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9C2444">
              <w:rPr>
                <w:rFonts w:cs="Calibri"/>
                <w:sz w:val="24"/>
                <w:szCs w:val="24"/>
              </w:rPr>
              <w:t>Nella riunione la presentazione di un nuovo caso è il primo punto che viene preso in esame per attivare il servizio da fare.</w:t>
            </w:r>
          </w:p>
          <w:p w:rsidR="00505225" w:rsidRPr="009C2444" w:rsidRDefault="00505225" w:rsidP="009C2444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È</w:t>
            </w:r>
            <w:r w:rsidRPr="009C2444">
              <w:rPr>
                <w:rFonts w:cs="Calibri"/>
                <w:sz w:val="24"/>
                <w:szCs w:val="24"/>
              </w:rPr>
              <w:t xml:space="preserve"> l’assistente sociale che </w:t>
            </w:r>
            <w:r>
              <w:rPr>
                <w:rFonts w:cs="Calibri"/>
                <w:sz w:val="24"/>
                <w:szCs w:val="24"/>
              </w:rPr>
              <w:t xml:space="preserve">descrive </w:t>
            </w:r>
            <w:r w:rsidRPr="009C2444">
              <w:rPr>
                <w:rFonts w:cs="Calibri"/>
                <w:sz w:val="24"/>
                <w:szCs w:val="24"/>
              </w:rPr>
              <w:t>la situazione dell’utente, d</w:t>
            </w:r>
            <w:r>
              <w:rPr>
                <w:rFonts w:cs="Calibri"/>
                <w:sz w:val="24"/>
                <w:szCs w:val="24"/>
              </w:rPr>
              <w:t>à</w:t>
            </w:r>
            <w:r w:rsidRPr="009C2444">
              <w:rPr>
                <w:rFonts w:cs="Calibri"/>
                <w:sz w:val="24"/>
                <w:szCs w:val="24"/>
              </w:rPr>
              <w:t xml:space="preserve"> le informazioni principali per conoscere la situazione e individuare il bisogno da soddisfare in modo che i membri del gruppo capiscano che cosa ognuno può fare in base alla propria professionalità.</w:t>
            </w:r>
          </w:p>
          <w:p w:rsidR="00505225" w:rsidRPr="009C2444" w:rsidRDefault="00505225" w:rsidP="009C2444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9C2444">
              <w:rPr>
                <w:rFonts w:cs="Calibri"/>
                <w:sz w:val="24"/>
                <w:szCs w:val="24"/>
              </w:rPr>
              <w:t>Nella riunione viene individuato l’operatore che inizierà il servizio.</w:t>
            </w:r>
          </w:p>
          <w:p w:rsidR="00505225" w:rsidRPr="009C2444" w:rsidRDefault="00505225" w:rsidP="009C2444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9C2444">
              <w:rPr>
                <w:rFonts w:cs="Calibri"/>
                <w:sz w:val="24"/>
                <w:szCs w:val="24"/>
                <w:u w:val="single"/>
              </w:rPr>
              <w:t>L’operatore che va a casa dell’utente deve sapere</w:t>
            </w:r>
            <w:r w:rsidRPr="009C2444">
              <w:rPr>
                <w:rFonts w:cs="Calibri"/>
                <w:sz w:val="24"/>
                <w:szCs w:val="24"/>
              </w:rPr>
              <w:t>:</w:t>
            </w:r>
          </w:p>
          <w:p w:rsidR="00505225" w:rsidRPr="009C2444" w:rsidRDefault="00505225" w:rsidP="009C2444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9C2444">
              <w:rPr>
                <w:rFonts w:cs="Calibri"/>
                <w:sz w:val="24"/>
                <w:szCs w:val="24"/>
              </w:rPr>
              <w:t>chi è l’utente</w:t>
            </w:r>
            <w:r>
              <w:rPr>
                <w:rFonts w:cs="Calibri"/>
                <w:sz w:val="24"/>
                <w:szCs w:val="24"/>
              </w:rPr>
              <w:t>;</w:t>
            </w:r>
          </w:p>
          <w:p w:rsidR="00505225" w:rsidRPr="009C2444" w:rsidRDefault="00505225" w:rsidP="009C2444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9C2444">
              <w:rPr>
                <w:rFonts w:cs="Calibri"/>
                <w:sz w:val="24"/>
                <w:szCs w:val="24"/>
              </w:rPr>
              <w:t>cosa deve fare</w:t>
            </w:r>
            <w:r>
              <w:rPr>
                <w:rFonts w:cs="Calibri"/>
                <w:sz w:val="24"/>
                <w:szCs w:val="24"/>
              </w:rPr>
              <w:t>;</w:t>
            </w:r>
          </w:p>
          <w:p w:rsidR="00505225" w:rsidRPr="009C2444" w:rsidRDefault="00505225" w:rsidP="009C2444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9C2444">
              <w:rPr>
                <w:rFonts w:cs="Calibri"/>
                <w:sz w:val="24"/>
                <w:szCs w:val="24"/>
              </w:rPr>
              <w:t>come deve fare le attività che gli competono</w:t>
            </w:r>
            <w:r>
              <w:rPr>
                <w:rFonts w:cs="Calibri"/>
                <w:sz w:val="24"/>
                <w:szCs w:val="24"/>
              </w:rPr>
              <w:t>;</w:t>
            </w:r>
          </w:p>
          <w:p w:rsidR="00505225" w:rsidRPr="009C2444" w:rsidRDefault="00505225" w:rsidP="009C2444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9C2444">
              <w:rPr>
                <w:rFonts w:cs="Calibri"/>
                <w:sz w:val="24"/>
                <w:szCs w:val="24"/>
              </w:rPr>
              <w:t>quali sono i risultati attesi</w:t>
            </w:r>
            <w:r>
              <w:rPr>
                <w:rFonts w:cs="Calibri"/>
                <w:sz w:val="24"/>
                <w:szCs w:val="24"/>
              </w:rPr>
              <w:t>;</w:t>
            </w:r>
          </w:p>
          <w:p w:rsidR="00505225" w:rsidRPr="009C2444" w:rsidRDefault="00505225" w:rsidP="009C2444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quali sono i tempi;</w:t>
            </w:r>
          </w:p>
          <w:p w:rsidR="00505225" w:rsidRPr="009C2444" w:rsidRDefault="00505225" w:rsidP="009C2444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9C2444">
              <w:rPr>
                <w:rFonts w:cs="Calibri"/>
                <w:sz w:val="24"/>
                <w:szCs w:val="24"/>
              </w:rPr>
              <w:t>quali sono le risorse a disposizione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:rsidR="00505225" w:rsidRPr="009C2444" w:rsidRDefault="00505225" w:rsidP="009C2444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9C2444">
              <w:rPr>
                <w:rFonts w:cs="Calibri"/>
                <w:sz w:val="24"/>
                <w:szCs w:val="24"/>
              </w:rPr>
              <w:t>L’assistente sociale verifica, una volta attivato il progetto, la sua validità, con visite domiciliari e colloqui e anche nelle riunioni di coordinamento.</w:t>
            </w:r>
          </w:p>
          <w:p w:rsidR="00505225" w:rsidRPr="009C2444" w:rsidRDefault="00505225" w:rsidP="009C2444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9C2444">
              <w:rPr>
                <w:rFonts w:cs="Calibri"/>
                <w:sz w:val="24"/>
                <w:szCs w:val="24"/>
              </w:rPr>
              <w:t xml:space="preserve">Nell’attuazione del progetto vengono coinvolti più operatori, che ruotano nelle diverse giornate, questo per permettere maggior </w:t>
            </w:r>
            <w:r>
              <w:rPr>
                <w:rFonts w:cs="Calibri"/>
                <w:sz w:val="24"/>
                <w:szCs w:val="24"/>
              </w:rPr>
              <w:t>aderenza al progetto concordato;</w:t>
            </w:r>
            <w:r w:rsidRPr="009C2444">
              <w:rPr>
                <w:rFonts w:cs="Calibri"/>
                <w:sz w:val="24"/>
                <w:szCs w:val="24"/>
              </w:rPr>
              <w:t xml:space="preserve"> l’alternanza permette il confronto tra operatori e limita l’eccesiva confidenza tra operatore e utente.</w:t>
            </w:r>
          </w:p>
          <w:p w:rsidR="00505225" w:rsidRPr="009C2444" w:rsidRDefault="00505225" w:rsidP="009C2444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9C2444">
              <w:rPr>
                <w:rFonts w:cs="Calibri"/>
                <w:sz w:val="24"/>
                <w:szCs w:val="24"/>
              </w:rPr>
              <w:t>Tutti i professionisti che partecipano all’assistenza domiciliare sono responsabili del progetto.</w:t>
            </w:r>
          </w:p>
          <w:p w:rsidR="00505225" w:rsidRPr="00A45A78" w:rsidRDefault="00505225" w:rsidP="009C2444">
            <w:pPr>
              <w:spacing w:after="0" w:line="360" w:lineRule="auto"/>
              <w:jc w:val="both"/>
              <w:rPr>
                <w:rFonts w:cs="Calibri"/>
                <w:b/>
                <w:sz w:val="26"/>
                <w:szCs w:val="26"/>
                <w:lang w:eastAsia="en-US"/>
              </w:rPr>
            </w:pPr>
            <w:r>
              <w:rPr>
                <w:rFonts w:cs="Calibri"/>
                <w:sz w:val="24"/>
                <w:szCs w:val="24"/>
              </w:rPr>
              <w:t>L’operatore</w:t>
            </w:r>
            <w:r w:rsidRPr="009C2444">
              <w:rPr>
                <w:rFonts w:cs="Calibri"/>
                <w:sz w:val="24"/>
                <w:szCs w:val="24"/>
              </w:rPr>
              <w:t xml:space="preserve"> nel servizio domiciliare lavora in </w:t>
            </w:r>
            <w:r>
              <w:rPr>
                <w:rFonts w:cs="Calibri"/>
                <w:sz w:val="24"/>
                <w:szCs w:val="24"/>
              </w:rPr>
              <w:t>equipe (in un gruppo di lavoro) e</w:t>
            </w:r>
            <w:r w:rsidRPr="009C2444">
              <w:rPr>
                <w:rFonts w:cs="Calibri"/>
                <w:sz w:val="24"/>
                <w:szCs w:val="24"/>
              </w:rPr>
              <w:t xml:space="preserve"> segue un progetto personalizzato, costruito sul</w:t>
            </w:r>
            <w:r>
              <w:rPr>
                <w:rFonts w:cs="Calibri"/>
                <w:sz w:val="24"/>
                <w:szCs w:val="24"/>
              </w:rPr>
              <w:t xml:space="preserve">la persona nella sua globalità </w:t>
            </w:r>
            <w:r w:rsidRPr="009C2444">
              <w:rPr>
                <w:rFonts w:cs="Calibri"/>
                <w:sz w:val="24"/>
                <w:szCs w:val="24"/>
              </w:rPr>
              <w:t>(detta visione olistica)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9C2444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L’operatore lavora </w:t>
            </w:r>
            <w:r w:rsidRPr="009C2444">
              <w:rPr>
                <w:rFonts w:cs="Calibri"/>
                <w:sz w:val="24"/>
                <w:szCs w:val="24"/>
              </w:rPr>
              <w:t>cioè come singola persona, ma anche come  soggetto che ha una rete di collaborazione con gli altri.</w:t>
            </w:r>
          </w:p>
        </w:tc>
      </w:tr>
    </w:tbl>
    <w:p w:rsidR="00505225" w:rsidRDefault="00505225" w:rsidP="00647856">
      <w:pPr>
        <w:rPr>
          <w:rFonts w:ascii="Calibri Light" w:hAnsi="Calibri Light" w:cs="Calibri Light"/>
          <w:b/>
          <w:noProof/>
          <w:color w:val="FF0000"/>
          <w:sz w:val="24"/>
          <w:szCs w:val="24"/>
        </w:rPr>
      </w:pPr>
    </w:p>
    <w:p w:rsidR="00505225" w:rsidRPr="001C2100" w:rsidRDefault="00505225" w:rsidP="007349AB">
      <w:pPr>
        <w:spacing w:after="0" w:line="480" w:lineRule="auto"/>
        <w:jc w:val="both"/>
        <w:rPr>
          <w:rFonts w:cs="Calibri"/>
          <w:b/>
          <w:color w:val="FF0000"/>
          <w:sz w:val="28"/>
          <w:szCs w:val="28"/>
        </w:rPr>
      </w:pPr>
      <w:r>
        <w:rPr>
          <w:rFonts w:ascii="Calibri Light" w:hAnsi="Calibri Light" w:cs="Calibri Light"/>
          <w:b/>
          <w:color w:val="FF0000"/>
          <w:sz w:val="28"/>
          <w:szCs w:val="28"/>
        </w:rPr>
        <w:br w:type="page"/>
      </w:r>
      <w:r w:rsidRPr="001C2100">
        <w:rPr>
          <w:rFonts w:cs="Calibri"/>
          <w:b/>
          <w:color w:val="FF0000"/>
          <w:sz w:val="28"/>
          <w:szCs w:val="28"/>
        </w:rPr>
        <w:t>Studiare</w:t>
      </w:r>
    </w:p>
    <w:p w:rsidR="00505225" w:rsidRPr="0086090E" w:rsidRDefault="00505225" w:rsidP="0086090E">
      <w:pPr>
        <w:pStyle w:val="ListParagraph"/>
        <w:spacing w:after="0" w:line="360" w:lineRule="auto"/>
        <w:ind w:left="0"/>
        <w:rPr>
          <w:rFonts w:cs="Calibri"/>
          <w:i/>
          <w:sz w:val="24"/>
          <w:szCs w:val="24"/>
        </w:rPr>
      </w:pPr>
      <w:r w:rsidRPr="0086090E">
        <w:rPr>
          <w:rFonts w:cs="Calibri"/>
          <w:b/>
          <w:i/>
          <w:sz w:val="24"/>
          <w:szCs w:val="24"/>
        </w:rPr>
        <w:t>Completa la tabella</w:t>
      </w:r>
      <w:r w:rsidRPr="0086090E">
        <w:rPr>
          <w:rFonts w:cs="Calibri"/>
          <w:i/>
          <w:sz w:val="24"/>
          <w:szCs w:val="24"/>
        </w:rPr>
        <w:t>.</w:t>
      </w:r>
      <w:r w:rsidRPr="0086090E">
        <w:rPr>
          <w:rFonts w:cs="Calibri"/>
          <w:b/>
          <w:i/>
          <w:sz w:val="24"/>
          <w:szCs w:val="24"/>
        </w:rPr>
        <w:t xml:space="preserve"> Inserisci i tipi di bisogno nella corretta posizione.</w:t>
      </w:r>
    </w:p>
    <w:p w:rsidR="00505225" w:rsidRPr="007349AB" w:rsidRDefault="00505225" w:rsidP="0086090E">
      <w:pPr>
        <w:pStyle w:val="ListParagraph"/>
        <w:numPr>
          <w:ilvl w:val="0"/>
          <w:numId w:val="9"/>
        </w:numPr>
        <w:spacing w:after="0" w:line="360" w:lineRule="auto"/>
        <w:ind w:left="714" w:hanging="357"/>
        <w:rPr>
          <w:rFonts w:cs="Calibri"/>
          <w:i/>
          <w:sz w:val="24"/>
          <w:szCs w:val="24"/>
        </w:rPr>
      </w:pPr>
      <w:r w:rsidRPr="007349AB">
        <w:rPr>
          <w:rFonts w:cs="Calibri"/>
          <w:i/>
          <w:sz w:val="24"/>
          <w:szCs w:val="24"/>
        </w:rPr>
        <w:t xml:space="preserve">Bisogni relativi al luogo in cui vive </w:t>
      </w:r>
    </w:p>
    <w:p w:rsidR="00505225" w:rsidRPr="007349AB" w:rsidRDefault="00505225" w:rsidP="0086090E">
      <w:pPr>
        <w:pStyle w:val="ListParagraph"/>
        <w:numPr>
          <w:ilvl w:val="0"/>
          <w:numId w:val="9"/>
        </w:numPr>
        <w:spacing w:after="0" w:line="360" w:lineRule="auto"/>
        <w:ind w:left="714" w:hanging="357"/>
        <w:rPr>
          <w:rFonts w:cs="Calibri"/>
          <w:i/>
          <w:sz w:val="24"/>
          <w:szCs w:val="24"/>
        </w:rPr>
      </w:pPr>
      <w:r w:rsidRPr="007349AB">
        <w:rPr>
          <w:rFonts w:cs="Calibri"/>
          <w:i/>
          <w:sz w:val="24"/>
          <w:szCs w:val="24"/>
        </w:rPr>
        <w:t xml:space="preserve">Bisogni di tipo relazionale </w:t>
      </w:r>
    </w:p>
    <w:p w:rsidR="00505225" w:rsidRPr="007349AB" w:rsidRDefault="00505225" w:rsidP="0086090E">
      <w:pPr>
        <w:pStyle w:val="ListParagraph"/>
        <w:numPr>
          <w:ilvl w:val="0"/>
          <w:numId w:val="9"/>
        </w:numPr>
        <w:spacing w:after="0" w:line="360" w:lineRule="auto"/>
        <w:ind w:left="714" w:hanging="357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Bisogni relativi</w:t>
      </w:r>
      <w:r w:rsidRPr="007349AB">
        <w:rPr>
          <w:rFonts w:cs="Calibri"/>
          <w:i/>
          <w:sz w:val="24"/>
          <w:szCs w:val="24"/>
        </w:rPr>
        <w:t xml:space="preserve"> alla persona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7118"/>
      </w:tblGrid>
      <w:tr w:rsidR="00505225" w:rsidRPr="0086090E" w:rsidTr="00A45A78">
        <w:tc>
          <w:tcPr>
            <w:tcW w:w="2660" w:type="dxa"/>
          </w:tcPr>
          <w:p w:rsidR="00505225" w:rsidRPr="0086090E" w:rsidRDefault="00505225" w:rsidP="00DD3967">
            <w:pPr>
              <w:spacing w:before="60" w:after="6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Tipi</w:t>
            </w:r>
            <w:r w:rsidRPr="0086090E">
              <w:rPr>
                <w:rFonts w:cs="Calibri"/>
                <w:b/>
                <w:sz w:val="24"/>
                <w:szCs w:val="24"/>
              </w:rPr>
              <w:t xml:space="preserve"> di bisogno</w:t>
            </w:r>
          </w:p>
        </w:tc>
        <w:tc>
          <w:tcPr>
            <w:tcW w:w="7118" w:type="dxa"/>
          </w:tcPr>
          <w:p w:rsidR="00505225" w:rsidRPr="0086090E" w:rsidRDefault="00505225" w:rsidP="00DD3967">
            <w:pPr>
              <w:spacing w:before="60" w:after="6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86090E">
              <w:rPr>
                <w:rFonts w:cs="Calibri"/>
                <w:b/>
                <w:sz w:val="24"/>
                <w:szCs w:val="24"/>
              </w:rPr>
              <w:t>Informazioni  importanti</w:t>
            </w:r>
          </w:p>
        </w:tc>
      </w:tr>
      <w:tr w:rsidR="00505225" w:rsidRPr="0086090E" w:rsidTr="00A45A78">
        <w:tc>
          <w:tcPr>
            <w:tcW w:w="2660" w:type="dxa"/>
          </w:tcPr>
          <w:p w:rsidR="00505225" w:rsidRPr="0086090E" w:rsidRDefault="00505225" w:rsidP="008609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118" w:type="dxa"/>
          </w:tcPr>
          <w:p w:rsidR="00505225" w:rsidRPr="0086090E" w:rsidRDefault="00505225" w:rsidP="00DD3967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ind w:left="420" w:hanging="329"/>
              <w:rPr>
                <w:rFonts w:cs="Calibri"/>
                <w:sz w:val="24"/>
                <w:szCs w:val="24"/>
              </w:rPr>
            </w:pPr>
            <w:r w:rsidRPr="0086090E">
              <w:rPr>
                <w:rFonts w:cs="Calibri"/>
                <w:sz w:val="24"/>
                <w:szCs w:val="24"/>
              </w:rPr>
              <w:t>Quale</w:t>
            </w:r>
            <w:r>
              <w:rPr>
                <w:rFonts w:cs="Calibri"/>
                <w:sz w:val="24"/>
                <w:szCs w:val="24"/>
              </w:rPr>
              <w:t xml:space="preserve"> è il problema/b</w:t>
            </w:r>
            <w:r w:rsidRPr="0086090E">
              <w:rPr>
                <w:rFonts w:cs="Calibri"/>
                <w:sz w:val="24"/>
                <w:szCs w:val="24"/>
              </w:rPr>
              <w:t>isogno</w:t>
            </w:r>
          </w:p>
          <w:p w:rsidR="00505225" w:rsidRPr="0086090E" w:rsidRDefault="00505225" w:rsidP="008609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0" w:hanging="330"/>
              <w:rPr>
                <w:rFonts w:cs="Calibri"/>
                <w:sz w:val="24"/>
                <w:szCs w:val="24"/>
              </w:rPr>
            </w:pPr>
            <w:r w:rsidRPr="0086090E">
              <w:rPr>
                <w:rFonts w:cs="Calibri"/>
                <w:sz w:val="24"/>
                <w:szCs w:val="24"/>
              </w:rPr>
              <w:t>Chi lo dice? Es. famiglia, individuo</w:t>
            </w:r>
          </w:p>
          <w:p w:rsidR="00505225" w:rsidRPr="0086090E" w:rsidRDefault="00505225" w:rsidP="00DD3967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420" w:hanging="329"/>
              <w:rPr>
                <w:rFonts w:cs="Calibri"/>
                <w:sz w:val="24"/>
                <w:szCs w:val="24"/>
              </w:rPr>
            </w:pPr>
            <w:r w:rsidRPr="0086090E">
              <w:rPr>
                <w:rFonts w:cs="Calibri"/>
                <w:sz w:val="24"/>
                <w:szCs w:val="24"/>
              </w:rPr>
              <w:t>Stato della persona: età- sesso- lavoro-salute-comportamenti e abitudini (cosa fa, interessi) livello di autonomia (cosa riesce a fare e cosa no) consapevolezza della situazione e dei suoi bisogni (riconosce di cosa ha bisogno)</w:t>
            </w:r>
          </w:p>
        </w:tc>
      </w:tr>
      <w:tr w:rsidR="00505225" w:rsidRPr="0086090E" w:rsidTr="00A45A78">
        <w:tc>
          <w:tcPr>
            <w:tcW w:w="2660" w:type="dxa"/>
          </w:tcPr>
          <w:p w:rsidR="00505225" w:rsidRPr="0086090E" w:rsidRDefault="00505225" w:rsidP="0086090E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7118" w:type="dxa"/>
          </w:tcPr>
          <w:p w:rsidR="00505225" w:rsidRPr="0086090E" w:rsidRDefault="00505225" w:rsidP="00DD3967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ind w:left="420" w:hanging="329"/>
              <w:rPr>
                <w:rFonts w:cs="Calibri"/>
                <w:sz w:val="24"/>
                <w:szCs w:val="24"/>
              </w:rPr>
            </w:pPr>
            <w:r w:rsidRPr="0086090E">
              <w:rPr>
                <w:rFonts w:cs="Calibri"/>
                <w:sz w:val="24"/>
                <w:szCs w:val="24"/>
              </w:rPr>
              <w:t>Caratteristiche della sua abitazione:</w:t>
            </w:r>
          </w:p>
          <w:p w:rsidR="00505225" w:rsidRPr="0086090E" w:rsidRDefault="00505225" w:rsidP="008609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860" w:hanging="329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proprietario o in affitto</w:t>
            </w:r>
          </w:p>
          <w:p w:rsidR="00505225" w:rsidRPr="0086090E" w:rsidRDefault="00505225" w:rsidP="008609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860" w:hanging="329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dove si trova la casa</w:t>
            </w:r>
            <w:r w:rsidRPr="0086090E">
              <w:rPr>
                <w:rFonts w:cs="Calibri"/>
                <w:sz w:val="24"/>
                <w:szCs w:val="24"/>
              </w:rPr>
              <w:t xml:space="preserve"> </w:t>
            </w:r>
          </w:p>
          <w:p w:rsidR="00505225" w:rsidRPr="0086090E" w:rsidRDefault="00505225" w:rsidP="008609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860" w:hanging="329"/>
              <w:rPr>
                <w:rFonts w:cs="Calibri"/>
                <w:sz w:val="24"/>
                <w:szCs w:val="24"/>
              </w:rPr>
            </w:pPr>
            <w:r w:rsidRPr="0086090E">
              <w:rPr>
                <w:rFonts w:cs="Calibri"/>
                <w:sz w:val="24"/>
                <w:szCs w:val="24"/>
              </w:rPr>
              <w:t>ci sono b</w:t>
            </w:r>
            <w:r>
              <w:rPr>
                <w:rFonts w:cs="Calibri"/>
                <w:sz w:val="24"/>
                <w:szCs w:val="24"/>
              </w:rPr>
              <w:t xml:space="preserve">arriere architettoniche (scale, </w:t>
            </w:r>
            <w:r w:rsidRPr="0086090E">
              <w:rPr>
                <w:rFonts w:cs="Calibri"/>
                <w:sz w:val="24"/>
                <w:szCs w:val="24"/>
              </w:rPr>
              <w:t>bagno piccolo</w:t>
            </w:r>
            <w:r>
              <w:rPr>
                <w:rFonts w:cs="Calibri"/>
                <w:sz w:val="24"/>
                <w:szCs w:val="24"/>
              </w:rPr>
              <w:t xml:space="preserve">, </w:t>
            </w:r>
            <w:r w:rsidRPr="0086090E">
              <w:rPr>
                <w:rFonts w:cs="Calibri"/>
                <w:sz w:val="24"/>
                <w:szCs w:val="24"/>
              </w:rPr>
              <w:t>…)</w:t>
            </w:r>
          </w:p>
          <w:p w:rsidR="00505225" w:rsidRPr="0086090E" w:rsidRDefault="00505225" w:rsidP="00DD3967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ind w:left="420" w:hanging="329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Situazione economica (soldi, </w:t>
            </w:r>
            <w:r w:rsidRPr="0086090E">
              <w:rPr>
                <w:rFonts w:cs="Calibri"/>
                <w:sz w:val="24"/>
                <w:szCs w:val="24"/>
              </w:rPr>
              <w:t>stile di vita)</w:t>
            </w:r>
          </w:p>
        </w:tc>
      </w:tr>
      <w:tr w:rsidR="00505225" w:rsidRPr="0086090E" w:rsidTr="00A45A78">
        <w:tc>
          <w:tcPr>
            <w:tcW w:w="2660" w:type="dxa"/>
          </w:tcPr>
          <w:p w:rsidR="00505225" w:rsidRPr="0086090E" w:rsidRDefault="00505225" w:rsidP="0086090E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7118" w:type="dxa"/>
          </w:tcPr>
          <w:p w:rsidR="00505225" w:rsidRPr="0086090E" w:rsidRDefault="00505225" w:rsidP="00DD3967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ind w:left="420" w:hanging="329"/>
              <w:rPr>
                <w:rFonts w:cs="Calibri"/>
                <w:sz w:val="24"/>
                <w:szCs w:val="24"/>
              </w:rPr>
            </w:pPr>
            <w:r w:rsidRPr="0086090E">
              <w:rPr>
                <w:rFonts w:cs="Calibri"/>
                <w:sz w:val="24"/>
                <w:szCs w:val="24"/>
              </w:rPr>
              <w:t>Nucleo famigliare (quante persone ci sono, lavoro, salute, risorse)</w:t>
            </w:r>
          </w:p>
          <w:p w:rsidR="00505225" w:rsidRPr="0086090E" w:rsidRDefault="00505225" w:rsidP="008609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0" w:hanging="330"/>
              <w:rPr>
                <w:rFonts w:cs="Calibri"/>
                <w:sz w:val="24"/>
                <w:szCs w:val="24"/>
              </w:rPr>
            </w:pPr>
            <w:r w:rsidRPr="0086090E">
              <w:rPr>
                <w:rFonts w:cs="Calibri"/>
                <w:sz w:val="24"/>
                <w:szCs w:val="24"/>
              </w:rPr>
              <w:t>Ambiente sociale e relazional</w:t>
            </w:r>
            <w:r>
              <w:rPr>
                <w:rFonts w:cs="Calibri"/>
                <w:sz w:val="24"/>
                <w:szCs w:val="24"/>
              </w:rPr>
              <w:t>e in cui vive la persona (amici</w:t>
            </w:r>
            <w:r w:rsidRPr="0086090E">
              <w:rPr>
                <w:rFonts w:cs="Calibri"/>
                <w:sz w:val="24"/>
                <w:szCs w:val="24"/>
              </w:rPr>
              <w:t>)</w:t>
            </w:r>
          </w:p>
          <w:p w:rsidR="00505225" w:rsidRPr="0086090E" w:rsidRDefault="00505225" w:rsidP="00DD3967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ind w:left="420" w:hanging="329"/>
              <w:rPr>
                <w:rFonts w:cs="Calibri"/>
                <w:sz w:val="24"/>
                <w:szCs w:val="24"/>
              </w:rPr>
            </w:pPr>
            <w:r w:rsidRPr="0086090E">
              <w:rPr>
                <w:rFonts w:cs="Calibri"/>
                <w:sz w:val="24"/>
                <w:szCs w:val="24"/>
              </w:rPr>
              <w:t>Soggetti di aiuto (chi sono, in che modo aiutano)</w:t>
            </w:r>
          </w:p>
        </w:tc>
      </w:tr>
    </w:tbl>
    <w:p w:rsidR="00505225" w:rsidRPr="0086090E" w:rsidRDefault="00505225" w:rsidP="0086090E">
      <w:pPr>
        <w:spacing w:after="0" w:line="360" w:lineRule="auto"/>
        <w:rPr>
          <w:rFonts w:cs="Calibri"/>
          <w:b/>
          <w:sz w:val="24"/>
          <w:szCs w:val="24"/>
        </w:rPr>
      </w:pPr>
    </w:p>
    <w:p w:rsidR="00505225" w:rsidRDefault="00505225" w:rsidP="0086090E">
      <w:pPr>
        <w:pStyle w:val="ListParagraph"/>
        <w:spacing w:after="0" w:line="360" w:lineRule="auto"/>
        <w:ind w:left="0"/>
        <w:rPr>
          <w:rFonts w:cs="Calibri"/>
          <w:b/>
          <w:i/>
          <w:sz w:val="24"/>
          <w:szCs w:val="24"/>
        </w:rPr>
      </w:pPr>
      <w:r w:rsidRPr="0086090E">
        <w:rPr>
          <w:rFonts w:cs="Calibri"/>
          <w:b/>
          <w:i/>
          <w:sz w:val="24"/>
          <w:szCs w:val="24"/>
        </w:rPr>
        <w:t>Scegli la risposta esatta</w:t>
      </w:r>
      <w:r>
        <w:rPr>
          <w:rFonts w:cs="Calibri"/>
          <w:b/>
          <w:i/>
          <w:sz w:val="24"/>
          <w:szCs w:val="24"/>
        </w:rPr>
        <w:t>.</w:t>
      </w:r>
    </w:p>
    <w:tbl>
      <w:tblPr>
        <w:tblW w:w="0" w:type="auto"/>
        <w:tblLook w:val="01E0"/>
      </w:tblPr>
      <w:tblGrid>
        <w:gridCol w:w="5"/>
        <w:gridCol w:w="5718"/>
        <w:gridCol w:w="4060"/>
      </w:tblGrid>
      <w:tr w:rsidR="00505225" w:rsidTr="00242640">
        <w:tc>
          <w:tcPr>
            <w:tcW w:w="5718" w:type="dxa"/>
            <w:gridSpan w:val="2"/>
          </w:tcPr>
          <w:p w:rsidR="00505225" w:rsidRPr="00242640" w:rsidRDefault="00505225" w:rsidP="00242640">
            <w:pPr>
              <w:pStyle w:val="ListParagraph"/>
              <w:spacing w:before="120" w:after="0" w:line="360" w:lineRule="auto"/>
              <w:ind w:left="0"/>
              <w:rPr>
                <w:rFonts w:cs="Calibri"/>
                <w:sz w:val="24"/>
                <w:szCs w:val="24"/>
              </w:rPr>
            </w:pPr>
            <w:r w:rsidRPr="00242640">
              <w:rPr>
                <w:rFonts w:cs="Calibri"/>
                <w:sz w:val="24"/>
                <w:szCs w:val="24"/>
              </w:rPr>
              <w:t>Il gruppo o l’equipe è:</w:t>
            </w:r>
          </w:p>
          <w:p w:rsidR="00505225" w:rsidRPr="00242640" w:rsidRDefault="00505225" w:rsidP="00242640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ind w:left="714" w:hanging="357"/>
              <w:rPr>
                <w:rFonts w:cs="Calibri"/>
                <w:sz w:val="24"/>
                <w:szCs w:val="24"/>
              </w:rPr>
            </w:pPr>
            <w:r w:rsidRPr="00242640">
              <w:rPr>
                <w:rFonts w:cs="Calibri"/>
                <w:sz w:val="24"/>
                <w:szCs w:val="24"/>
              </w:rPr>
              <w:t>un gruppo di dottori</w:t>
            </w:r>
          </w:p>
          <w:p w:rsidR="00505225" w:rsidRPr="00242640" w:rsidRDefault="00505225" w:rsidP="00242640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ind w:left="714" w:hanging="357"/>
              <w:rPr>
                <w:rFonts w:cs="Calibri"/>
                <w:sz w:val="24"/>
                <w:szCs w:val="24"/>
              </w:rPr>
            </w:pPr>
            <w:r w:rsidRPr="00242640">
              <w:rPr>
                <w:rFonts w:cs="Calibri"/>
                <w:sz w:val="24"/>
                <w:szCs w:val="24"/>
              </w:rPr>
              <w:t>un gruppo di diverse figure professionali</w:t>
            </w:r>
          </w:p>
          <w:p w:rsidR="00505225" w:rsidRPr="00242640" w:rsidRDefault="00505225" w:rsidP="00242640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ind w:left="714" w:hanging="357"/>
              <w:rPr>
                <w:rFonts w:cs="Calibri"/>
                <w:sz w:val="24"/>
                <w:szCs w:val="24"/>
              </w:rPr>
            </w:pPr>
            <w:r w:rsidRPr="00242640">
              <w:rPr>
                <w:rFonts w:cs="Calibri"/>
                <w:sz w:val="24"/>
                <w:szCs w:val="24"/>
              </w:rPr>
              <w:t>un gruppo di volontari</w:t>
            </w:r>
          </w:p>
          <w:p w:rsidR="00505225" w:rsidRPr="00242640" w:rsidRDefault="00505225" w:rsidP="00242640">
            <w:pPr>
              <w:pStyle w:val="ListParagraph"/>
              <w:spacing w:after="0" w:line="360" w:lineRule="auto"/>
              <w:ind w:left="0"/>
              <w:rPr>
                <w:rFonts w:cs="Calibri"/>
                <w:b/>
                <w:i/>
                <w:sz w:val="24"/>
                <w:szCs w:val="24"/>
              </w:rPr>
            </w:pPr>
          </w:p>
        </w:tc>
        <w:tc>
          <w:tcPr>
            <w:tcW w:w="4060" w:type="dxa"/>
          </w:tcPr>
          <w:p w:rsidR="00505225" w:rsidRPr="00242640" w:rsidRDefault="00505225" w:rsidP="00242640">
            <w:pPr>
              <w:pStyle w:val="ListParagraph"/>
              <w:spacing w:before="120" w:after="0" w:line="360" w:lineRule="auto"/>
              <w:ind w:left="0"/>
              <w:rPr>
                <w:rFonts w:cs="Calibri"/>
                <w:sz w:val="24"/>
                <w:szCs w:val="24"/>
              </w:rPr>
            </w:pPr>
            <w:r w:rsidRPr="00242640">
              <w:rPr>
                <w:rFonts w:cs="Calibri"/>
                <w:sz w:val="24"/>
                <w:szCs w:val="24"/>
              </w:rPr>
              <w:t>La verifica del progetto è fatta :</w:t>
            </w:r>
          </w:p>
          <w:p w:rsidR="00505225" w:rsidRPr="00242640" w:rsidRDefault="00505225" w:rsidP="00242640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242640">
              <w:rPr>
                <w:rFonts w:cs="Calibri"/>
                <w:sz w:val="24"/>
                <w:szCs w:val="24"/>
              </w:rPr>
              <w:t>dall’assistente sociale</w:t>
            </w:r>
          </w:p>
          <w:p w:rsidR="00505225" w:rsidRPr="00242640" w:rsidRDefault="00505225" w:rsidP="00242640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242640">
              <w:rPr>
                <w:rFonts w:cs="Calibri"/>
                <w:sz w:val="24"/>
                <w:szCs w:val="24"/>
              </w:rPr>
              <w:t>dal medico di famiglia</w:t>
            </w:r>
          </w:p>
          <w:p w:rsidR="00505225" w:rsidRPr="00242640" w:rsidRDefault="00505225" w:rsidP="00242640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242640">
              <w:rPr>
                <w:rFonts w:cs="Calibri"/>
                <w:sz w:val="24"/>
                <w:szCs w:val="24"/>
              </w:rPr>
              <w:t>dall’operatore domiciliare</w:t>
            </w:r>
          </w:p>
          <w:p w:rsidR="00505225" w:rsidRPr="00242640" w:rsidRDefault="00505225" w:rsidP="00242640">
            <w:pPr>
              <w:pStyle w:val="ListParagraph"/>
              <w:spacing w:after="0" w:line="360" w:lineRule="auto"/>
              <w:ind w:left="0"/>
              <w:rPr>
                <w:rFonts w:cs="Calibri"/>
                <w:b/>
                <w:i/>
                <w:sz w:val="24"/>
                <w:szCs w:val="24"/>
              </w:rPr>
            </w:pPr>
          </w:p>
        </w:tc>
      </w:tr>
      <w:tr w:rsidR="00505225" w:rsidTr="00242640">
        <w:trPr>
          <w:gridBefore w:val="1"/>
        </w:trPr>
        <w:tc>
          <w:tcPr>
            <w:tcW w:w="5718" w:type="dxa"/>
          </w:tcPr>
          <w:p w:rsidR="00505225" w:rsidRPr="00242640" w:rsidRDefault="00505225" w:rsidP="00242640">
            <w:pPr>
              <w:pStyle w:val="ListParagraph"/>
              <w:spacing w:after="0" w:line="360" w:lineRule="auto"/>
              <w:ind w:left="0"/>
              <w:rPr>
                <w:rFonts w:cs="Calibri"/>
                <w:sz w:val="24"/>
                <w:szCs w:val="24"/>
              </w:rPr>
            </w:pPr>
            <w:r w:rsidRPr="00242640">
              <w:rPr>
                <w:rFonts w:cs="Calibri"/>
                <w:sz w:val="24"/>
                <w:szCs w:val="24"/>
              </w:rPr>
              <w:t>Quando si presenta un nuovo caso nella riunione di coordinamento, la presentazione è fatta da:</w:t>
            </w:r>
          </w:p>
          <w:p w:rsidR="00505225" w:rsidRPr="00242640" w:rsidRDefault="00505225" w:rsidP="00242640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242640">
              <w:rPr>
                <w:rFonts w:cs="Calibri"/>
                <w:sz w:val="24"/>
                <w:szCs w:val="24"/>
              </w:rPr>
              <w:t>il medico di famiglia</w:t>
            </w:r>
          </w:p>
          <w:p w:rsidR="00505225" w:rsidRPr="00242640" w:rsidRDefault="00505225" w:rsidP="00242640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242640">
              <w:rPr>
                <w:rFonts w:cs="Calibri"/>
                <w:sz w:val="24"/>
                <w:szCs w:val="24"/>
              </w:rPr>
              <w:t>un parente</w:t>
            </w:r>
          </w:p>
          <w:p w:rsidR="00505225" w:rsidRPr="00242640" w:rsidRDefault="00505225" w:rsidP="00242640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ind w:left="714" w:hanging="357"/>
              <w:rPr>
                <w:rFonts w:cs="Calibri"/>
                <w:sz w:val="24"/>
                <w:szCs w:val="24"/>
              </w:rPr>
            </w:pPr>
            <w:r w:rsidRPr="00242640">
              <w:rPr>
                <w:rFonts w:cs="Calibri"/>
                <w:sz w:val="24"/>
                <w:szCs w:val="24"/>
              </w:rPr>
              <w:t>l’assistente sociale</w:t>
            </w:r>
          </w:p>
        </w:tc>
        <w:tc>
          <w:tcPr>
            <w:tcW w:w="4060" w:type="dxa"/>
          </w:tcPr>
          <w:p w:rsidR="00505225" w:rsidRPr="00242640" w:rsidRDefault="00505225" w:rsidP="00242640">
            <w:pPr>
              <w:pStyle w:val="ListParagraph"/>
              <w:spacing w:after="0" w:line="360" w:lineRule="auto"/>
              <w:ind w:left="0"/>
              <w:rPr>
                <w:rFonts w:cs="Calibri"/>
                <w:sz w:val="24"/>
                <w:szCs w:val="24"/>
              </w:rPr>
            </w:pPr>
            <w:r w:rsidRPr="00242640">
              <w:rPr>
                <w:rFonts w:cs="Calibri"/>
                <w:sz w:val="24"/>
                <w:szCs w:val="24"/>
              </w:rPr>
              <w:t>L’operatore domiciliare deve:</w:t>
            </w:r>
          </w:p>
          <w:p w:rsidR="00505225" w:rsidRPr="00242640" w:rsidRDefault="00505225" w:rsidP="00242640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242640">
              <w:rPr>
                <w:rFonts w:cs="Calibri"/>
                <w:sz w:val="24"/>
                <w:szCs w:val="24"/>
              </w:rPr>
              <w:t>lavorare da solo</w:t>
            </w:r>
          </w:p>
          <w:p w:rsidR="00505225" w:rsidRPr="00242640" w:rsidRDefault="00505225" w:rsidP="00242640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242640">
              <w:rPr>
                <w:rFonts w:cs="Calibri"/>
                <w:sz w:val="24"/>
                <w:szCs w:val="24"/>
              </w:rPr>
              <w:t>lavorare insieme ad altre figure</w:t>
            </w:r>
          </w:p>
          <w:p w:rsidR="00505225" w:rsidRPr="00242640" w:rsidRDefault="00505225" w:rsidP="00242640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242640">
              <w:rPr>
                <w:rFonts w:cs="Calibri"/>
                <w:sz w:val="24"/>
                <w:szCs w:val="24"/>
              </w:rPr>
              <w:t>lavorare solo con la famiglia</w:t>
            </w:r>
          </w:p>
          <w:p w:rsidR="00505225" w:rsidRPr="00242640" w:rsidRDefault="00505225" w:rsidP="00242640">
            <w:pPr>
              <w:pStyle w:val="ListParagraph"/>
              <w:spacing w:after="0" w:line="360" w:lineRule="auto"/>
              <w:ind w:left="0"/>
              <w:rPr>
                <w:rFonts w:cs="Calibri"/>
                <w:b/>
                <w:i/>
                <w:sz w:val="24"/>
                <w:szCs w:val="24"/>
              </w:rPr>
            </w:pPr>
          </w:p>
        </w:tc>
      </w:tr>
    </w:tbl>
    <w:p w:rsidR="00505225" w:rsidRPr="0086090E" w:rsidRDefault="00505225" w:rsidP="0086090E">
      <w:pPr>
        <w:pStyle w:val="ListParagraph"/>
        <w:spacing w:after="0" w:line="360" w:lineRule="auto"/>
        <w:ind w:left="0"/>
        <w:rPr>
          <w:rFonts w:cs="Calibri"/>
          <w:b/>
          <w:i/>
          <w:sz w:val="24"/>
          <w:szCs w:val="24"/>
        </w:rPr>
      </w:pPr>
    </w:p>
    <w:p w:rsidR="00505225" w:rsidRPr="00AC1FF3" w:rsidRDefault="00505225" w:rsidP="00AC1FF3">
      <w:pPr>
        <w:pStyle w:val="ListParagraph"/>
        <w:spacing w:after="0" w:line="360" w:lineRule="auto"/>
        <w:ind w:left="0"/>
        <w:jc w:val="both"/>
        <w:rPr>
          <w:b/>
          <w:color w:val="FF0000"/>
          <w:sz w:val="28"/>
          <w:szCs w:val="28"/>
        </w:rPr>
      </w:pPr>
      <w:r>
        <w:rPr>
          <w:rFonts w:ascii="Calibri Light" w:hAnsi="Calibri Light" w:cs="Calibri Light"/>
        </w:rPr>
        <w:br w:type="page"/>
      </w:r>
      <w:r w:rsidRPr="00AC1FF3">
        <w:rPr>
          <w:b/>
          <w:color w:val="FF0000"/>
          <w:sz w:val="28"/>
          <w:szCs w:val="28"/>
        </w:rPr>
        <w:t>Riflettere sulla lingua</w:t>
      </w:r>
    </w:p>
    <w:p w:rsidR="00505225" w:rsidRPr="003403DE" w:rsidRDefault="00505225" w:rsidP="00DD3967">
      <w:pPr>
        <w:widowControl w:val="0"/>
        <w:suppressAutoHyphens/>
        <w:spacing w:after="0" w:line="360" w:lineRule="auto"/>
        <w:rPr>
          <w:rFonts w:eastAsia="Arial Unicode MS"/>
          <w:b/>
          <w:bCs/>
          <w:i/>
          <w:color w:val="000000"/>
          <w:sz w:val="24"/>
          <w:szCs w:val="24"/>
          <w:lang w:eastAsia="zh-CN"/>
        </w:rPr>
      </w:pPr>
      <w:r w:rsidRPr="003403DE">
        <w:rPr>
          <w:rFonts w:eastAsia="Arial Unicode MS"/>
          <w:b/>
          <w:bCs/>
          <w:i/>
          <w:color w:val="000000"/>
          <w:sz w:val="24"/>
          <w:szCs w:val="24"/>
          <w:lang w:eastAsia="zh-CN"/>
        </w:rPr>
        <w:t>Completa la tabella. Trasforma il verbo in nome come negli esempi.</w:t>
      </w:r>
      <w:r>
        <w:rPr>
          <w:rFonts w:eastAsia="Arial Unicode MS"/>
          <w:b/>
          <w:bCs/>
          <w:i/>
          <w:color w:val="000000"/>
          <w:sz w:val="24"/>
          <w:szCs w:val="24"/>
          <w:lang w:eastAsia="zh-CN"/>
        </w:rPr>
        <w:t xml:space="preserve"> </w:t>
      </w:r>
      <w:r w:rsidRPr="003403DE">
        <w:rPr>
          <w:rFonts w:eastAsia="Arial Unicode MS"/>
          <w:b/>
          <w:bCs/>
          <w:i/>
          <w:color w:val="000000"/>
          <w:sz w:val="24"/>
          <w:szCs w:val="24"/>
          <w:lang w:eastAsia="zh-CN"/>
        </w:rPr>
        <w:t>Per aiutarti</w:t>
      </w:r>
      <w:r>
        <w:rPr>
          <w:rFonts w:eastAsia="Arial Unicode MS"/>
          <w:b/>
          <w:bCs/>
          <w:i/>
          <w:color w:val="000000"/>
          <w:sz w:val="24"/>
          <w:szCs w:val="24"/>
          <w:lang w:eastAsia="zh-CN"/>
        </w:rPr>
        <w:t>,</w:t>
      </w:r>
      <w:r w:rsidRPr="003403DE">
        <w:rPr>
          <w:rFonts w:eastAsia="Arial Unicode MS"/>
          <w:b/>
          <w:bCs/>
          <w:i/>
          <w:color w:val="000000"/>
          <w:sz w:val="24"/>
          <w:szCs w:val="24"/>
          <w:lang w:eastAsia="zh-CN"/>
        </w:rPr>
        <w:t xml:space="preserve"> cerca le risposte nel testo.</w:t>
      </w:r>
    </w:p>
    <w:tbl>
      <w:tblPr>
        <w:tblpPr w:leftFromText="141" w:rightFromText="141" w:vertAnchor="text" w:horzAnchor="margin" w:tblpXSpec="center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5"/>
        <w:gridCol w:w="4569"/>
      </w:tblGrid>
      <w:tr w:rsidR="00505225" w:rsidRPr="003403DE" w:rsidTr="003403DE">
        <w:tc>
          <w:tcPr>
            <w:tcW w:w="4565" w:type="dxa"/>
          </w:tcPr>
          <w:p w:rsidR="00505225" w:rsidRPr="003403DE" w:rsidRDefault="00505225" w:rsidP="00A45A78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3403DE">
              <w:rPr>
                <w:rFonts w:cs="Calibri"/>
                <w:sz w:val="24"/>
                <w:szCs w:val="24"/>
              </w:rPr>
              <w:t>assistere</w:t>
            </w:r>
          </w:p>
        </w:tc>
        <w:tc>
          <w:tcPr>
            <w:tcW w:w="4569" w:type="dxa"/>
          </w:tcPr>
          <w:p w:rsidR="00505225" w:rsidRPr="003403DE" w:rsidRDefault="00505225" w:rsidP="00A45A78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3403DE">
              <w:rPr>
                <w:rFonts w:cs="Calibri"/>
                <w:sz w:val="24"/>
                <w:szCs w:val="24"/>
              </w:rPr>
              <w:t>l’assistenza</w:t>
            </w:r>
          </w:p>
        </w:tc>
      </w:tr>
      <w:tr w:rsidR="00505225" w:rsidRPr="003403DE" w:rsidTr="003403DE">
        <w:tc>
          <w:tcPr>
            <w:tcW w:w="4565" w:type="dxa"/>
          </w:tcPr>
          <w:p w:rsidR="00505225" w:rsidRPr="003403DE" w:rsidRDefault="00505225" w:rsidP="00A45A78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3403DE">
              <w:rPr>
                <w:rFonts w:cs="Calibri"/>
                <w:sz w:val="24"/>
                <w:szCs w:val="24"/>
              </w:rPr>
              <w:t>svolgere</w:t>
            </w:r>
          </w:p>
        </w:tc>
        <w:tc>
          <w:tcPr>
            <w:tcW w:w="4569" w:type="dxa"/>
          </w:tcPr>
          <w:p w:rsidR="00505225" w:rsidRPr="003403DE" w:rsidRDefault="00505225" w:rsidP="00A45A78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3403DE">
              <w:rPr>
                <w:rFonts w:cs="Calibri"/>
                <w:sz w:val="24"/>
                <w:szCs w:val="24"/>
              </w:rPr>
              <w:t>lo</w:t>
            </w:r>
          </w:p>
        </w:tc>
      </w:tr>
      <w:tr w:rsidR="00505225" w:rsidRPr="003403DE" w:rsidTr="003403DE">
        <w:tc>
          <w:tcPr>
            <w:tcW w:w="4565" w:type="dxa"/>
          </w:tcPr>
          <w:p w:rsidR="00505225" w:rsidRPr="003403DE" w:rsidRDefault="00505225" w:rsidP="00A45A78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3403DE">
              <w:rPr>
                <w:rFonts w:cs="Calibri"/>
                <w:sz w:val="24"/>
                <w:szCs w:val="24"/>
              </w:rPr>
              <w:t>operare</w:t>
            </w:r>
          </w:p>
        </w:tc>
        <w:tc>
          <w:tcPr>
            <w:tcW w:w="4569" w:type="dxa"/>
          </w:tcPr>
          <w:p w:rsidR="00505225" w:rsidRPr="003403DE" w:rsidRDefault="00505225" w:rsidP="00A45A78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3403DE">
              <w:rPr>
                <w:rFonts w:cs="Calibri"/>
                <w:sz w:val="24"/>
                <w:szCs w:val="24"/>
              </w:rPr>
              <w:t>l’</w:t>
            </w:r>
          </w:p>
        </w:tc>
      </w:tr>
      <w:tr w:rsidR="00505225" w:rsidRPr="003403DE" w:rsidTr="003403DE">
        <w:tc>
          <w:tcPr>
            <w:tcW w:w="4565" w:type="dxa"/>
          </w:tcPr>
          <w:p w:rsidR="00505225" w:rsidRPr="003403DE" w:rsidRDefault="00505225" w:rsidP="00A45A78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3403DE">
              <w:rPr>
                <w:rFonts w:cs="Calibri"/>
                <w:sz w:val="24"/>
                <w:szCs w:val="24"/>
              </w:rPr>
              <w:t>integrare</w:t>
            </w:r>
          </w:p>
        </w:tc>
        <w:tc>
          <w:tcPr>
            <w:tcW w:w="4569" w:type="dxa"/>
          </w:tcPr>
          <w:p w:rsidR="00505225" w:rsidRPr="003403DE" w:rsidRDefault="00505225" w:rsidP="00A45A78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3403DE">
              <w:rPr>
                <w:rFonts w:cs="Calibri"/>
                <w:sz w:val="24"/>
                <w:szCs w:val="24"/>
              </w:rPr>
              <w:t>l’</w:t>
            </w:r>
          </w:p>
        </w:tc>
      </w:tr>
      <w:tr w:rsidR="00505225" w:rsidRPr="003403DE" w:rsidTr="003403DE">
        <w:tc>
          <w:tcPr>
            <w:tcW w:w="4565" w:type="dxa"/>
          </w:tcPr>
          <w:p w:rsidR="00505225" w:rsidRPr="003403DE" w:rsidRDefault="00505225" w:rsidP="00A45A78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3403DE">
              <w:rPr>
                <w:rFonts w:cs="Calibri"/>
                <w:sz w:val="24"/>
                <w:szCs w:val="24"/>
              </w:rPr>
              <w:t>alimentare</w:t>
            </w:r>
          </w:p>
        </w:tc>
        <w:tc>
          <w:tcPr>
            <w:tcW w:w="4569" w:type="dxa"/>
          </w:tcPr>
          <w:p w:rsidR="00505225" w:rsidRPr="003403DE" w:rsidRDefault="00505225" w:rsidP="00A45A78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3403DE">
              <w:rPr>
                <w:rFonts w:cs="Calibri"/>
                <w:sz w:val="24"/>
                <w:szCs w:val="24"/>
              </w:rPr>
              <w:t>l’</w:t>
            </w:r>
          </w:p>
        </w:tc>
      </w:tr>
      <w:tr w:rsidR="00505225" w:rsidRPr="003403DE" w:rsidTr="003403DE">
        <w:tc>
          <w:tcPr>
            <w:tcW w:w="4565" w:type="dxa"/>
          </w:tcPr>
          <w:p w:rsidR="00505225" w:rsidRPr="003403DE" w:rsidRDefault="00505225" w:rsidP="00A45A78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3403DE">
              <w:rPr>
                <w:rFonts w:cs="Calibri"/>
                <w:sz w:val="24"/>
                <w:szCs w:val="24"/>
              </w:rPr>
              <w:t>migliorare</w:t>
            </w:r>
          </w:p>
        </w:tc>
        <w:tc>
          <w:tcPr>
            <w:tcW w:w="4569" w:type="dxa"/>
          </w:tcPr>
          <w:p w:rsidR="00505225" w:rsidRPr="003403DE" w:rsidRDefault="00505225" w:rsidP="00A45A78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</w:t>
            </w:r>
            <w:r w:rsidRPr="003403DE">
              <w:rPr>
                <w:rFonts w:cs="Calibri"/>
                <w:sz w:val="24"/>
                <w:szCs w:val="24"/>
              </w:rPr>
              <w:t>l</w:t>
            </w:r>
          </w:p>
        </w:tc>
      </w:tr>
      <w:tr w:rsidR="00505225" w:rsidRPr="003403DE" w:rsidTr="003403DE">
        <w:tc>
          <w:tcPr>
            <w:tcW w:w="4565" w:type="dxa"/>
          </w:tcPr>
          <w:p w:rsidR="00505225" w:rsidRPr="003403DE" w:rsidRDefault="00505225" w:rsidP="00A45A78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3403DE">
              <w:rPr>
                <w:rFonts w:cs="Calibri"/>
                <w:sz w:val="24"/>
                <w:szCs w:val="24"/>
              </w:rPr>
              <w:t>isolare</w:t>
            </w:r>
          </w:p>
        </w:tc>
        <w:tc>
          <w:tcPr>
            <w:tcW w:w="4569" w:type="dxa"/>
          </w:tcPr>
          <w:p w:rsidR="00505225" w:rsidRPr="003403DE" w:rsidRDefault="00505225" w:rsidP="00A45A78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3403DE">
              <w:rPr>
                <w:rFonts w:cs="Calibri"/>
                <w:sz w:val="24"/>
                <w:szCs w:val="24"/>
              </w:rPr>
              <w:t>l’</w:t>
            </w:r>
          </w:p>
        </w:tc>
      </w:tr>
    </w:tbl>
    <w:p w:rsidR="00505225" w:rsidRPr="003403DE" w:rsidRDefault="00505225" w:rsidP="00094BA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505225" w:rsidRDefault="00505225" w:rsidP="00C96969">
      <w:pPr>
        <w:spacing w:line="240" w:lineRule="auto"/>
        <w:jc w:val="both"/>
        <w:rPr>
          <w:smallCaps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38" type="#_x0000_t202" style="position:absolute;left:0;text-align:left;margin-left:1.65pt;margin-top:31pt;width:486pt;height:44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" fillcolor="#d6e3bc" strokecolor="#c2d69b">
            <v:textbox>
              <w:txbxContent>
                <w:p w:rsidR="00505225" w:rsidRPr="003403DE" w:rsidRDefault="00505225" w:rsidP="00C96969">
                  <w:pPr>
                    <w:shd w:val="clear" w:color="auto" w:fill="D6E3BC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 w:rsidRPr="003403DE">
                    <w:rPr>
                      <w:rFonts w:cs="Calibri"/>
                      <w:sz w:val="24"/>
                      <w:szCs w:val="24"/>
                    </w:rPr>
                    <w:t xml:space="preserve">La </w:t>
                  </w:r>
                  <w:r w:rsidRPr="003403DE">
                    <w:rPr>
                      <w:rFonts w:cs="Calibri"/>
                      <w:b/>
                      <w:bCs/>
                      <w:i/>
                      <w:iCs/>
                      <w:sz w:val="24"/>
                      <w:szCs w:val="24"/>
                    </w:rPr>
                    <w:t>nominalizzazione</w:t>
                  </w:r>
                  <w:r w:rsidRPr="003403DE">
                    <w:rPr>
                      <w:rFonts w:cs="Calibri"/>
                      <w:sz w:val="24"/>
                      <w:szCs w:val="24"/>
                    </w:rPr>
                    <w:t xml:space="preserve"> è la trasformazione del verbo nel nome corrispondente. Le nominalizzazioni in genere sono nomi che terminano in </w:t>
                  </w:r>
                  <w:r w:rsidRPr="003403DE">
                    <w:rPr>
                      <w:rFonts w:cs="Calibri"/>
                      <w:i/>
                      <w:sz w:val="24"/>
                      <w:szCs w:val="24"/>
                    </w:rPr>
                    <w:t>-zione, -mento, -nza</w:t>
                  </w:r>
                  <w:r w:rsidRPr="003403DE">
                    <w:rPr>
                      <w:rFonts w:cs="Calibri"/>
                      <w:sz w:val="24"/>
                      <w:szCs w:val="24"/>
                    </w:rPr>
                    <w:t>.</w:t>
                  </w:r>
                </w:p>
              </w:txbxContent>
            </v:textbox>
            <w10:wrap type="square"/>
          </v:shape>
        </w:pict>
      </w:r>
      <w:r w:rsidRPr="004B114C">
        <w:rPr>
          <w:sz w:val="24"/>
          <w:szCs w:val="24"/>
        </w:rPr>
        <w:t xml:space="preserve">In questo esercizio abbiamo visto diversi esempi di </w:t>
      </w:r>
      <w:r w:rsidRPr="004B114C">
        <w:rPr>
          <w:b/>
          <w:bCs/>
          <w:i/>
          <w:iCs/>
          <w:color w:val="00CC00"/>
          <w:sz w:val="24"/>
          <w:szCs w:val="24"/>
        </w:rPr>
        <w:t>nominalizzazioni</w:t>
      </w:r>
      <w:r w:rsidRPr="004B114C">
        <w:rPr>
          <w:sz w:val="24"/>
          <w:szCs w:val="24"/>
        </w:rPr>
        <w:t xml:space="preserve">: </w:t>
      </w:r>
      <w:r>
        <w:rPr>
          <w:sz w:val="24"/>
          <w:szCs w:val="24"/>
        </w:rPr>
        <w:t>ASSISTERE</w:t>
      </w:r>
      <w:r w:rsidRPr="004B114C">
        <w:rPr>
          <w:smallCaps/>
          <w:sz w:val="24"/>
          <w:szCs w:val="24"/>
        </w:rPr>
        <w:t>→</w:t>
      </w:r>
      <w:r>
        <w:rPr>
          <w:smallCaps/>
          <w:sz w:val="24"/>
          <w:szCs w:val="24"/>
        </w:rPr>
        <w:t>ASSISTENZA</w:t>
      </w:r>
    </w:p>
    <w:p w:rsidR="00505225" w:rsidRDefault="00505225" w:rsidP="003403DE">
      <w:pPr>
        <w:spacing w:after="0" w:line="360" w:lineRule="auto"/>
        <w:jc w:val="both"/>
        <w:rPr>
          <w:rFonts w:cs="Calibri"/>
          <w:smallCaps/>
          <w:sz w:val="24"/>
          <w:szCs w:val="24"/>
        </w:rPr>
      </w:pPr>
    </w:p>
    <w:p w:rsidR="00505225" w:rsidRPr="003403DE" w:rsidRDefault="00505225" w:rsidP="003403DE">
      <w:pPr>
        <w:spacing w:after="0" w:line="360" w:lineRule="auto"/>
        <w:jc w:val="both"/>
        <w:rPr>
          <w:rFonts w:cs="Calibri"/>
          <w:smallCaps/>
          <w:sz w:val="24"/>
          <w:szCs w:val="24"/>
        </w:rPr>
      </w:pPr>
    </w:p>
    <w:p w:rsidR="00505225" w:rsidRPr="003403DE" w:rsidRDefault="00505225" w:rsidP="003403DE">
      <w:pPr>
        <w:spacing w:after="0" w:line="360" w:lineRule="auto"/>
        <w:rPr>
          <w:rFonts w:cs="Calibri"/>
          <w:b/>
          <w:color w:val="FF0000"/>
          <w:sz w:val="28"/>
          <w:szCs w:val="28"/>
        </w:rPr>
      </w:pPr>
      <w:r w:rsidRPr="003403DE">
        <w:rPr>
          <w:rFonts w:cs="Calibri"/>
          <w:b/>
          <w:color w:val="FF0000"/>
          <w:sz w:val="28"/>
          <w:szCs w:val="28"/>
        </w:rPr>
        <w:t>Compito di realtà – Iniziare a progettare interventi</w:t>
      </w:r>
    </w:p>
    <w:p w:rsidR="00505225" w:rsidRPr="003403DE" w:rsidRDefault="00505225" w:rsidP="00794ED3">
      <w:pPr>
        <w:spacing w:after="0" w:line="360" w:lineRule="auto"/>
        <w:jc w:val="both"/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>A coppie, l</w:t>
      </w:r>
      <w:r w:rsidRPr="003403DE">
        <w:rPr>
          <w:rFonts w:cs="Calibri"/>
          <w:b/>
          <w:i/>
          <w:sz w:val="24"/>
          <w:szCs w:val="24"/>
        </w:rPr>
        <w:t>eggete i</w:t>
      </w:r>
      <w:r>
        <w:rPr>
          <w:rFonts w:cs="Calibri"/>
          <w:b/>
          <w:i/>
          <w:sz w:val="24"/>
          <w:szCs w:val="24"/>
        </w:rPr>
        <w:t>l</w:t>
      </w:r>
      <w:r w:rsidRPr="003403DE">
        <w:rPr>
          <w:rFonts w:cs="Calibri"/>
          <w:b/>
          <w:i/>
          <w:sz w:val="24"/>
          <w:szCs w:val="24"/>
        </w:rPr>
        <w:t xml:space="preserve"> cas</w:t>
      </w:r>
      <w:r>
        <w:rPr>
          <w:rFonts w:cs="Calibri"/>
          <w:b/>
          <w:i/>
          <w:sz w:val="24"/>
          <w:szCs w:val="24"/>
        </w:rPr>
        <w:t>o</w:t>
      </w:r>
      <w:r w:rsidRPr="003403DE">
        <w:rPr>
          <w:rFonts w:cs="Calibri"/>
          <w:b/>
          <w:i/>
          <w:sz w:val="24"/>
          <w:szCs w:val="24"/>
        </w:rPr>
        <w:t xml:space="preserve"> sotto riportat</w:t>
      </w:r>
      <w:r>
        <w:rPr>
          <w:rFonts w:cs="Calibri"/>
          <w:b/>
          <w:i/>
          <w:sz w:val="24"/>
          <w:szCs w:val="24"/>
        </w:rPr>
        <w:t>o</w:t>
      </w:r>
      <w:r w:rsidRPr="003403DE">
        <w:rPr>
          <w:rFonts w:cs="Calibri"/>
          <w:b/>
          <w:i/>
          <w:sz w:val="24"/>
          <w:szCs w:val="24"/>
        </w:rPr>
        <w:t xml:space="preserve"> e indicate secondo voi che tipo di assistenza</w:t>
      </w:r>
      <w:r>
        <w:rPr>
          <w:rFonts w:cs="Calibri"/>
          <w:b/>
          <w:i/>
          <w:sz w:val="24"/>
          <w:szCs w:val="24"/>
        </w:rPr>
        <w:t xml:space="preserve"> è necessaria</w:t>
      </w:r>
      <w:r w:rsidRPr="003403DE">
        <w:rPr>
          <w:rFonts w:cs="Calibri"/>
          <w:b/>
          <w:i/>
          <w:sz w:val="24"/>
          <w:szCs w:val="24"/>
        </w:rPr>
        <w:t>. Motivate la vostra risposta</w:t>
      </w:r>
      <w:r>
        <w:rPr>
          <w:rFonts w:cs="Calibri"/>
          <w:b/>
          <w:i/>
          <w:sz w:val="24"/>
          <w:szCs w:val="24"/>
        </w:rPr>
        <w:t>.</w:t>
      </w:r>
      <w:r w:rsidRPr="003403DE">
        <w:rPr>
          <w:rFonts w:cs="Calibri"/>
          <w:b/>
          <w:i/>
          <w:sz w:val="24"/>
          <w:szCs w:val="24"/>
        </w:rPr>
        <w:t xml:space="preserve"> </w:t>
      </w:r>
    </w:p>
    <w:p w:rsidR="00505225" w:rsidRPr="00047109" w:rsidRDefault="00505225" w:rsidP="003403DE">
      <w:pPr>
        <w:pBdr>
          <w:top w:val="dotted" w:sz="4" w:space="1" w:color="E36C0A"/>
          <w:left w:val="dotted" w:sz="4" w:space="4" w:color="E36C0A"/>
          <w:bottom w:val="dotted" w:sz="4" w:space="1" w:color="E36C0A"/>
          <w:right w:val="dotted" w:sz="4" w:space="4" w:color="E36C0A"/>
        </w:pBdr>
        <w:spacing w:after="0"/>
        <w:jc w:val="both"/>
        <w:rPr>
          <w:sz w:val="24"/>
          <w:szCs w:val="24"/>
        </w:rPr>
      </w:pPr>
      <w:r w:rsidRPr="00047109">
        <w:rPr>
          <w:sz w:val="24"/>
          <w:szCs w:val="24"/>
        </w:rPr>
        <w:t xml:space="preserve">Vilma, 65 anni, vedova con un figlio disoccupato. </w:t>
      </w:r>
      <w:r>
        <w:rPr>
          <w:sz w:val="24"/>
          <w:szCs w:val="24"/>
        </w:rPr>
        <w:t>Si ammala di diabete e necessita</w:t>
      </w:r>
      <w:r w:rsidRPr="00047109">
        <w:rPr>
          <w:sz w:val="24"/>
          <w:szCs w:val="24"/>
        </w:rPr>
        <w:t xml:space="preserve"> di cure (insulinoterapia, dopo il controllo della glicemia). Il medico curante attiva l’assistenza domiciliare per addestrare la signora alle terapie e al controllo della glicemia.</w:t>
      </w:r>
    </w:p>
    <w:p w:rsidR="00505225" w:rsidRDefault="00505225" w:rsidP="00067CE1">
      <w:pPr>
        <w:spacing w:after="0"/>
      </w:pPr>
    </w:p>
    <w:p w:rsidR="00505225" w:rsidRPr="003403DE" w:rsidRDefault="00505225" w:rsidP="003403D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Di che tipo di assistenza necessita</w:t>
      </w:r>
      <w:r w:rsidRPr="003403DE">
        <w:rPr>
          <w:sz w:val="24"/>
          <w:szCs w:val="24"/>
        </w:rPr>
        <w:t xml:space="preserve"> la signora?</w:t>
      </w:r>
    </w:p>
    <w:p w:rsidR="00505225" w:rsidRPr="003403DE" w:rsidRDefault="00505225" w:rsidP="003403DE">
      <w:pPr>
        <w:pStyle w:val="ListParagraph"/>
        <w:numPr>
          <w:ilvl w:val="0"/>
          <w:numId w:val="20"/>
        </w:numPr>
        <w:spacing w:after="0" w:line="360" w:lineRule="auto"/>
        <w:rPr>
          <w:sz w:val="24"/>
          <w:szCs w:val="24"/>
        </w:rPr>
      </w:pPr>
      <w:r w:rsidRPr="003403DE">
        <w:rPr>
          <w:sz w:val="24"/>
          <w:szCs w:val="24"/>
        </w:rPr>
        <w:t>Relazionale</w:t>
      </w:r>
    </w:p>
    <w:p w:rsidR="00505225" w:rsidRPr="003403DE" w:rsidRDefault="00505225" w:rsidP="003403DE">
      <w:pPr>
        <w:pStyle w:val="ListParagraph"/>
        <w:numPr>
          <w:ilvl w:val="0"/>
          <w:numId w:val="20"/>
        </w:numPr>
        <w:spacing w:after="0" w:line="360" w:lineRule="auto"/>
        <w:rPr>
          <w:sz w:val="24"/>
          <w:szCs w:val="24"/>
        </w:rPr>
      </w:pPr>
      <w:r w:rsidRPr="003403DE">
        <w:rPr>
          <w:sz w:val="24"/>
          <w:szCs w:val="24"/>
        </w:rPr>
        <w:t>Sociale</w:t>
      </w:r>
    </w:p>
    <w:p w:rsidR="00505225" w:rsidRPr="003403DE" w:rsidRDefault="00505225" w:rsidP="003403DE">
      <w:pPr>
        <w:pStyle w:val="ListParagraph"/>
        <w:numPr>
          <w:ilvl w:val="0"/>
          <w:numId w:val="20"/>
        </w:numPr>
        <w:spacing w:after="0" w:line="360" w:lineRule="auto"/>
        <w:rPr>
          <w:sz w:val="24"/>
          <w:szCs w:val="24"/>
        </w:rPr>
      </w:pPr>
      <w:r w:rsidRPr="003403DE">
        <w:rPr>
          <w:sz w:val="24"/>
          <w:szCs w:val="24"/>
        </w:rPr>
        <w:t>Sanitario</w:t>
      </w:r>
    </w:p>
    <w:p w:rsidR="00505225" w:rsidRPr="003403DE" w:rsidRDefault="00505225" w:rsidP="003403DE">
      <w:pPr>
        <w:pStyle w:val="ListParagraph"/>
        <w:numPr>
          <w:ilvl w:val="0"/>
          <w:numId w:val="20"/>
        </w:numPr>
        <w:spacing w:after="0" w:line="360" w:lineRule="auto"/>
        <w:rPr>
          <w:sz w:val="24"/>
          <w:szCs w:val="24"/>
        </w:rPr>
      </w:pPr>
      <w:r w:rsidRPr="003403DE">
        <w:rPr>
          <w:sz w:val="24"/>
          <w:szCs w:val="24"/>
        </w:rPr>
        <w:t>Assistenziale</w:t>
      </w:r>
    </w:p>
    <w:p w:rsidR="00505225" w:rsidRPr="003403DE" w:rsidRDefault="00505225" w:rsidP="003403DE">
      <w:pPr>
        <w:spacing w:after="0" w:line="360" w:lineRule="auto"/>
        <w:rPr>
          <w:sz w:val="24"/>
          <w:szCs w:val="24"/>
        </w:rPr>
      </w:pPr>
    </w:p>
    <w:p w:rsidR="00505225" w:rsidRPr="003403DE" w:rsidRDefault="00505225" w:rsidP="003403DE">
      <w:pPr>
        <w:spacing w:after="0" w:line="360" w:lineRule="auto"/>
        <w:rPr>
          <w:sz w:val="24"/>
          <w:szCs w:val="24"/>
        </w:rPr>
      </w:pPr>
      <w:r w:rsidRPr="003403DE">
        <w:rPr>
          <w:sz w:val="24"/>
          <w:szCs w:val="24"/>
        </w:rPr>
        <w:t>Secondo voi che altre figure devono intervenire? Perché?</w:t>
      </w:r>
    </w:p>
    <w:p w:rsidR="00505225" w:rsidRPr="003403DE" w:rsidRDefault="00505225" w:rsidP="003403DE">
      <w:pPr>
        <w:spacing w:after="0" w:line="360" w:lineRule="auto"/>
        <w:rPr>
          <w:rFonts w:ascii="Calibri Light" w:hAnsi="Calibri Light" w:cs="Calibri Light"/>
          <w:color w:val="FF0000"/>
          <w:sz w:val="24"/>
          <w:szCs w:val="24"/>
        </w:rPr>
      </w:pPr>
      <w:r w:rsidRPr="003403D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5225" w:rsidRPr="00FB257E" w:rsidRDefault="00505225" w:rsidP="00067CE1">
      <w:pPr>
        <w:spacing w:after="0"/>
        <w:rPr>
          <w:rFonts w:cs="Calibri"/>
          <w:b/>
          <w:color w:val="FF0000"/>
          <w:sz w:val="24"/>
          <w:szCs w:val="24"/>
        </w:rPr>
      </w:pPr>
    </w:p>
    <w:p w:rsidR="00505225" w:rsidRPr="00FB257E" w:rsidRDefault="00505225" w:rsidP="00067CE1">
      <w:pPr>
        <w:spacing w:after="0"/>
        <w:rPr>
          <w:rFonts w:cs="Calibri"/>
          <w:b/>
          <w:color w:val="FF0000"/>
          <w:sz w:val="24"/>
          <w:szCs w:val="24"/>
        </w:rPr>
      </w:pPr>
    </w:p>
    <w:p w:rsidR="00505225" w:rsidRPr="00FB257E" w:rsidRDefault="00505225" w:rsidP="00067CE1">
      <w:pPr>
        <w:spacing w:after="0"/>
        <w:rPr>
          <w:rFonts w:cs="Calibri"/>
          <w:b/>
          <w:color w:val="FF0000"/>
          <w:sz w:val="28"/>
          <w:szCs w:val="28"/>
        </w:rPr>
      </w:pPr>
      <w:r w:rsidRPr="00FB257E">
        <w:rPr>
          <w:rFonts w:cs="Calibri"/>
          <w:b/>
          <w:color w:val="FF0000"/>
          <w:sz w:val="28"/>
          <w:szCs w:val="28"/>
        </w:rPr>
        <w:t>Per concludere</w:t>
      </w:r>
    </w:p>
    <w:p w:rsidR="00505225" w:rsidRDefault="00505225" w:rsidP="00AC1FF3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:rsidR="00505225" w:rsidRPr="00AC1FF3" w:rsidRDefault="00505225" w:rsidP="00FB257E">
      <w:pPr>
        <w:spacing w:after="0" w:line="360" w:lineRule="auto"/>
        <w:jc w:val="both"/>
        <w:rPr>
          <w:rFonts w:cs="Calibri"/>
          <w:b/>
          <w:bCs/>
          <w:sz w:val="28"/>
          <w:szCs w:val="28"/>
        </w:rPr>
      </w:pPr>
      <w:r w:rsidRPr="00AC1FF3">
        <w:rPr>
          <w:rFonts w:cs="Calibri"/>
          <w:b/>
          <w:bCs/>
          <w:sz w:val="28"/>
          <w:szCs w:val="28"/>
        </w:rPr>
        <w:t>Glossario di classe</w:t>
      </w:r>
    </w:p>
    <w:p w:rsidR="00505225" w:rsidRDefault="00505225" w:rsidP="00FB257E">
      <w:pPr>
        <w:spacing w:after="0" w:line="360" w:lineRule="auto"/>
        <w:ind w:right="-568"/>
        <w:jc w:val="both"/>
        <w:rPr>
          <w:rFonts w:cs="Calibri"/>
          <w:sz w:val="24"/>
          <w:szCs w:val="24"/>
        </w:rPr>
      </w:pPr>
      <w:r w:rsidRPr="00FB257E">
        <w:rPr>
          <w:rFonts w:cs="Calibri"/>
          <w:sz w:val="24"/>
          <w:szCs w:val="24"/>
        </w:rPr>
        <w:t xml:space="preserve">In classe individuate le parole chiave dell’argomento studiato. Dividetevi in sottogruppi. Ogni sottogruppo scrive una definizione del termine e la sua radice etimologica (la provenienza della parola). </w:t>
      </w:r>
    </w:p>
    <w:p w:rsidR="00505225" w:rsidRPr="00FB257E" w:rsidRDefault="00505225" w:rsidP="00AC1FF3">
      <w:pPr>
        <w:spacing w:after="0" w:line="240" w:lineRule="auto"/>
        <w:ind w:right="-567"/>
        <w:jc w:val="both"/>
        <w:rPr>
          <w:rFonts w:cs="Calibri"/>
          <w:sz w:val="24"/>
          <w:szCs w:val="24"/>
        </w:rPr>
      </w:pPr>
    </w:p>
    <w:p w:rsidR="00505225" w:rsidRPr="00FB257E" w:rsidRDefault="00505225" w:rsidP="00FB257E">
      <w:pPr>
        <w:pBdr>
          <w:top w:val="dotted" w:sz="4" w:space="1" w:color="E36C0A"/>
          <w:left w:val="dotted" w:sz="4" w:space="4" w:color="E36C0A"/>
          <w:bottom w:val="dotted" w:sz="4" w:space="1" w:color="E36C0A"/>
          <w:right w:val="dotted" w:sz="4" w:space="4" w:color="E36C0A"/>
        </w:pBdr>
        <w:shd w:val="clear" w:color="auto" w:fill="FFF6DD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noProof/>
        </w:rPr>
        <w:pict>
          <v:shape id="Immagine 19" o:spid="_x0000_s1039" type="#_x0000_t75" style="position:absolute;left:0;text-align:left;margin-left:334.9pt;margin-top:12.15pt;width:145.5pt;height:33.75pt;z-index:251661312;visibility:visible">
            <v:imagedata r:id="rId26" o:title=""/>
            <w10:wrap type="square"/>
          </v:shape>
        </w:pict>
      </w:r>
      <w:r>
        <w:rPr>
          <w:rFonts w:cs="Calibri"/>
          <w:b/>
          <w:sz w:val="24"/>
          <w:szCs w:val="24"/>
        </w:rPr>
        <w:t>Il digitale in classe</w:t>
      </w:r>
    </w:p>
    <w:p w:rsidR="00505225" w:rsidRPr="00FB257E" w:rsidRDefault="00505225" w:rsidP="00FB257E">
      <w:pPr>
        <w:pBdr>
          <w:top w:val="dotted" w:sz="4" w:space="1" w:color="E36C0A"/>
          <w:left w:val="dotted" w:sz="4" w:space="4" w:color="E36C0A"/>
          <w:bottom w:val="dotted" w:sz="4" w:space="1" w:color="E36C0A"/>
          <w:right w:val="dotted" w:sz="4" w:space="4" w:color="E36C0A"/>
        </w:pBdr>
        <w:shd w:val="clear" w:color="auto" w:fill="FFF6DD"/>
        <w:spacing w:after="0" w:line="240" w:lineRule="auto"/>
        <w:jc w:val="both"/>
        <w:rPr>
          <w:rFonts w:cs="Calibri"/>
          <w:b/>
          <w:color w:val="FF0000"/>
          <w:sz w:val="24"/>
          <w:szCs w:val="24"/>
        </w:rPr>
      </w:pPr>
      <w:r w:rsidRPr="00FB257E">
        <w:rPr>
          <w:rFonts w:cs="Calibri"/>
          <w:sz w:val="24"/>
          <w:szCs w:val="24"/>
        </w:rPr>
        <w:t xml:space="preserve">Per la realizzazione di un glossario on line si consiglia la risorsa digitale </w:t>
      </w:r>
      <w:r w:rsidRPr="00FB257E">
        <w:rPr>
          <w:rFonts w:cs="Calibri"/>
          <w:i/>
          <w:sz w:val="24"/>
          <w:szCs w:val="24"/>
        </w:rPr>
        <w:t>lexiconga</w:t>
      </w:r>
      <w:r w:rsidRPr="00FB257E">
        <w:rPr>
          <w:rFonts w:cs="Calibri"/>
          <w:sz w:val="24"/>
          <w:szCs w:val="24"/>
        </w:rPr>
        <w:t xml:space="preserve"> (</w:t>
      </w:r>
      <w:hyperlink r:id="rId27" w:history="1">
        <w:r w:rsidRPr="00FB257E">
          <w:rPr>
            <w:rStyle w:val="Hyperlink"/>
            <w:rFonts w:cs="Calibri"/>
            <w:sz w:val="24"/>
            <w:szCs w:val="24"/>
          </w:rPr>
          <w:t>http://lexicon.ga/</w:t>
        </w:r>
      </w:hyperlink>
      <w:r w:rsidRPr="00FB257E">
        <w:rPr>
          <w:rFonts w:cs="Calibri"/>
          <w:sz w:val="24"/>
          <w:szCs w:val="24"/>
        </w:rPr>
        <w:t>), uno strumento progettato per costr</w:t>
      </w:r>
      <w:r>
        <w:rPr>
          <w:rFonts w:cs="Calibri"/>
          <w:sz w:val="24"/>
          <w:szCs w:val="24"/>
        </w:rPr>
        <w:t>uire dizionari. Attraverso lexi</w:t>
      </w:r>
      <w:r w:rsidRPr="00FB257E">
        <w:rPr>
          <w:rFonts w:cs="Calibri"/>
          <w:sz w:val="24"/>
          <w:szCs w:val="24"/>
        </w:rPr>
        <w:t xml:space="preserve">con è possibile inserire parole e definizioni. </w:t>
      </w:r>
    </w:p>
    <w:p w:rsidR="00505225" w:rsidRPr="00FB257E" w:rsidRDefault="00505225" w:rsidP="00FB257E">
      <w:pPr>
        <w:pBdr>
          <w:top w:val="dotted" w:sz="4" w:space="1" w:color="E36C0A"/>
          <w:left w:val="dotted" w:sz="4" w:space="4" w:color="E36C0A"/>
          <w:bottom w:val="dotted" w:sz="4" w:space="1" w:color="E36C0A"/>
          <w:right w:val="dotted" w:sz="4" w:space="4" w:color="E36C0A"/>
        </w:pBdr>
        <w:shd w:val="clear" w:color="auto" w:fill="FFF6DD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FB257E">
        <w:rPr>
          <w:rFonts w:cs="Calibri"/>
          <w:color w:val="000000"/>
          <w:sz w:val="24"/>
          <w:szCs w:val="24"/>
        </w:rPr>
        <w:t>, organizzare i concetti su vari livelli.</w:t>
      </w:r>
    </w:p>
    <w:p w:rsidR="00505225" w:rsidRDefault="00505225" w:rsidP="008604E1">
      <w:pPr>
        <w:pStyle w:val="ListParagraph"/>
        <w:rPr>
          <w:rFonts w:ascii="Calibri Light" w:hAnsi="Calibri Light" w:cs="Calibri Light"/>
          <w:sz w:val="24"/>
          <w:szCs w:val="24"/>
        </w:rPr>
      </w:pPr>
    </w:p>
    <w:p w:rsidR="00505225" w:rsidRDefault="00505225" w:rsidP="008604E1">
      <w:pPr>
        <w:pStyle w:val="ListParagraph"/>
        <w:rPr>
          <w:rFonts w:ascii="Calibri Light" w:hAnsi="Calibri Light" w:cs="Calibri Light"/>
          <w:sz w:val="24"/>
          <w:szCs w:val="24"/>
        </w:rPr>
      </w:pPr>
    </w:p>
    <w:p w:rsidR="00505225" w:rsidRPr="00154CC4" w:rsidRDefault="00505225" w:rsidP="00154CC4">
      <w:pPr>
        <w:spacing w:after="0" w:line="360" w:lineRule="auto"/>
        <w:jc w:val="both"/>
        <w:rPr>
          <w:b/>
          <w:bCs/>
          <w:sz w:val="28"/>
          <w:szCs w:val="28"/>
        </w:rPr>
      </w:pPr>
      <w:r w:rsidRPr="00154CC4">
        <w:rPr>
          <w:b/>
          <w:bCs/>
          <w:sz w:val="28"/>
          <w:szCs w:val="28"/>
        </w:rPr>
        <w:t>Preparare l’interrogazione</w:t>
      </w:r>
    </w:p>
    <w:p w:rsidR="00505225" w:rsidRPr="00154CC4" w:rsidRDefault="00505225" w:rsidP="00154CC4">
      <w:pPr>
        <w:spacing w:after="0" w:line="360" w:lineRule="auto"/>
        <w:rPr>
          <w:sz w:val="24"/>
          <w:szCs w:val="24"/>
        </w:rPr>
      </w:pPr>
      <w:r w:rsidRPr="00154CC4">
        <w:rPr>
          <w:sz w:val="24"/>
          <w:szCs w:val="24"/>
        </w:rPr>
        <w:t>In gruppo provate a rispondere oralmente alle domande che vedete nella mappa.</w:t>
      </w:r>
    </w:p>
    <w:p w:rsidR="00505225" w:rsidRDefault="00505225" w:rsidP="00B5799F">
      <w:pPr>
        <w:pStyle w:val="ListParagraph"/>
        <w:spacing w:after="0" w:line="240" w:lineRule="auto"/>
        <w:ind w:left="0"/>
        <w:jc w:val="center"/>
        <w:rPr>
          <w:noProof/>
        </w:rPr>
      </w:pPr>
      <w:r>
        <w:rPr>
          <w:noProof/>
        </w:rPr>
        <w:pict>
          <v:shape id="_x0000_i1038" type="#_x0000_t75" style="width:527.4pt;height:256.2pt;visibility:visible">
            <v:imagedata r:id="rId28" o:title=""/>
          </v:shape>
        </w:pict>
      </w:r>
    </w:p>
    <w:p w:rsidR="00505225" w:rsidRDefault="00505225" w:rsidP="00B5799F">
      <w:pPr>
        <w:pStyle w:val="ListParagraph"/>
        <w:spacing w:after="0" w:line="240" w:lineRule="auto"/>
        <w:ind w:left="0"/>
        <w:jc w:val="center"/>
        <w:rPr>
          <w:noProof/>
        </w:rPr>
      </w:pPr>
    </w:p>
    <w:p w:rsidR="00505225" w:rsidRDefault="00505225" w:rsidP="00B5799F">
      <w:pPr>
        <w:pStyle w:val="ListParagraph"/>
        <w:spacing w:after="0" w:line="240" w:lineRule="auto"/>
        <w:ind w:left="0"/>
        <w:jc w:val="center"/>
        <w:rPr>
          <w:noProof/>
        </w:rPr>
      </w:pPr>
    </w:p>
    <w:p w:rsidR="00505225" w:rsidRDefault="00505225" w:rsidP="00536921">
      <w:pPr>
        <w:pStyle w:val="ListParagraph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:rsidR="00505225" w:rsidRPr="00AC1FF3" w:rsidRDefault="00505225" w:rsidP="00536921">
      <w:pPr>
        <w:pBdr>
          <w:top w:val="dotted" w:sz="4" w:space="1" w:color="E36C0A"/>
          <w:left w:val="dotted" w:sz="4" w:space="4" w:color="E36C0A"/>
          <w:bottom w:val="dotted" w:sz="4" w:space="1" w:color="E36C0A"/>
          <w:right w:val="dotted" w:sz="4" w:space="4" w:color="E36C0A"/>
        </w:pBdr>
        <w:shd w:val="clear" w:color="auto" w:fill="FFF6DD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Il digitale in classe</w:t>
      </w:r>
      <w:r w:rsidRPr="00AC1FF3">
        <w:rPr>
          <w:rFonts w:cs="Calibri"/>
          <w:b/>
          <w:sz w:val="24"/>
          <w:szCs w:val="24"/>
        </w:rPr>
        <w:t xml:space="preserve"> </w:t>
      </w:r>
    </w:p>
    <w:p w:rsidR="00505225" w:rsidRPr="00AC1FF3" w:rsidRDefault="00505225" w:rsidP="00536921">
      <w:pPr>
        <w:pBdr>
          <w:top w:val="dotted" w:sz="4" w:space="1" w:color="E36C0A"/>
          <w:left w:val="dotted" w:sz="4" w:space="4" w:color="E36C0A"/>
          <w:bottom w:val="dotted" w:sz="4" w:space="1" w:color="E36C0A"/>
          <w:right w:val="dotted" w:sz="4" w:space="4" w:color="E36C0A"/>
        </w:pBdr>
        <w:shd w:val="clear" w:color="auto" w:fill="FFF6DD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AC1FF3">
        <w:rPr>
          <w:rFonts w:cs="Calibri"/>
          <w:color w:val="000000"/>
          <w:sz w:val="24"/>
          <w:szCs w:val="24"/>
        </w:rPr>
        <w:t>Sono molte le risorse che permettono di costruire e realizzare mappe concettuali</w:t>
      </w:r>
      <w:r>
        <w:rPr>
          <w:rFonts w:cs="Calibri"/>
          <w:color w:val="000000"/>
          <w:sz w:val="24"/>
          <w:szCs w:val="24"/>
        </w:rPr>
        <w:t>:</w:t>
      </w:r>
      <w:r w:rsidRPr="00AC1FF3">
        <w:rPr>
          <w:rFonts w:cs="Calibri"/>
          <w:color w:val="000000"/>
          <w:sz w:val="24"/>
          <w:szCs w:val="24"/>
        </w:rPr>
        <w:t xml:space="preserve"> MindMeister, Xmind, FreeMind, Mindomo, Cmap Tools</w:t>
      </w:r>
      <w:r>
        <w:rPr>
          <w:rFonts w:cs="Calibri"/>
          <w:color w:val="000000"/>
          <w:sz w:val="24"/>
          <w:szCs w:val="24"/>
        </w:rPr>
        <w:t>, …</w:t>
      </w:r>
      <w:r w:rsidRPr="00AC1FF3">
        <w:rPr>
          <w:rFonts w:cs="Calibri"/>
          <w:color w:val="000000"/>
          <w:sz w:val="24"/>
          <w:szCs w:val="24"/>
        </w:rPr>
        <w:t xml:space="preserve"> permettono di individuare e digitare i concetti fondamentali, trovare e appuntarsi nessi logici che li legano, creare legende personalizzate</w:t>
      </w:r>
      <w:r>
        <w:rPr>
          <w:rFonts w:cs="Calibri"/>
          <w:color w:val="000000"/>
          <w:sz w:val="24"/>
          <w:szCs w:val="24"/>
        </w:rPr>
        <w:t>.</w:t>
      </w:r>
    </w:p>
    <w:p w:rsidR="00505225" w:rsidRDefault="00505225" w:rsidP="00536921">
      <w:pPr>
        <w:pStyle w:val="ListParagraph"/>
        <w:rPr>
          <w:rFonts w:ascii="Calibri Light" w:hAnsi="Calibri Light" w:cs="Calibri Light"/>
          <w:sz w:val="24"/>
          <w:szCs w:val="24"/>
        </w:rPr>
      </w:pPr>
    </w:p>
    <w:p w:rsidR="00505225" w:rsidRDefault="00505225" w:rsidP="00536921">
      <w:pPr>
        <w:pStyle w:val="ListParagraph"/>
        <w:rPr>
          <w:rFonts w:ascii="Calibri Light" w:hAnsi="Calibri Light" w:cs="Calibri Light"/>
          <w:sz w:val="24"/>
          <w:szCs w:val="24"/>
        </w:rPr>
      </w:pPr>
    </w:p>
    <w:sectPr w:rsidR="00505225" w:rsidSect="005D539A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225" w:rsidRDefault="00505225" w:rsidP="00F47376">
      <w:pPr>
        <w:spacing w:after="0" w:line="240" w:lineRule="auto"/>
      </w:pPr>
      <w:r>
        <w:separator/>
      </w:r>
    </w:p>
  </w:endnote>
  <w:endnote w:type="continuationSeparator" w:id="0">
    <w:p w:rsidR="00505225" w:rsidRDefault="00505225" w:rsidP="00F47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225" w:rsidRDefault="00505225" w:rsidP="00F47376">
      <w:pPr>
        <w:spacing w:after="0" w:line="240" w:lineRule="auto"/>
      </w:pPr>
      <w:r>
        <w:separator/>
      </w:r>
    </w:p>
  </w:footnote>
  <w:footnote w:type="continuationSeparator" w:id="0">
    <w:p w:rsidR="00505225" w:rsidRDefault="00505225" w:rsidP="00F47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7AD6"/>
    <w:multiLevelType w:val="hybridMultilevel"/>
    <w:tmpl w:val="90466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E703E"/>
    <w:multiLevelType w:val="hybridMultilevel"/>
    <w:tmpl w:val="94F043D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31A1E"/>
    <w:multiLevelType w:val="hybridMultilevel"/>
    <w:tmpl w:val="3C944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72811"/>
    <w:multiLevelType w:val="hybridMultilevel"/>
    <w:tmpl w:val="817CD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70520"/>
    <w:multiLevelType w:val="hybridMultilevel"/>
    <w:tmpl w:val="229AE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550D3"/>
    <w:multiLevelType w:val="hybridMultilevel"/>
    <w:tmpl w:val="D0F834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F0659D"/>
    <w:multiLevelType w:val="hybridMultilevel"/>
    <w:tmpl w:val="1C240ED2"/>
    <w:lvl w:ilvl="0" w:tplc="0410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19ED4A3E"/>
    <w:multiLevelType w:val="hybridMultilevel"/>
    <w:tmpl w:val="C6902C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7066C4"/>
    <w:multiLevelType w:val="hybridMultilevel"/>
    <w:tmpl w:val="713EB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C5CA8"/>
    <w:multiLevelType w:val="hybridMultilevel"/>
    <w:tmpl w:val="93D868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395BE8"/>
    <w:multiLevelType w:val="hybridMultilevel"/>
    <w:tmpl w:val="1E424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E28C1"/>
    <w:multiLevelType w:val="multilevel"/>
    <w:tmpl w:val="89FC036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386380"/>
    <w:multiLevelType w:val="hybridMultilevel"/>
    <w:tmpl w:val="CEEE0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80985"/>
    <w:multiLevelType w:val="hybridMultilevel"/>
    <w:tmpl w:val="CFA6B18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D530C5"/>
    <w:multiLevelType w:val="hybridMultilevel"/>
    <w:tmpl w:val="76204018"/>
    <w:lvl w:ilvl="0" w:tplc="72A0F0D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6B0E38"/>
    <w:multiLevelType w:val="hybridMultilevel"/>
    <w:tmpl w:val="44A84D1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717085"/>
    <w:multiLevelType w:val="hybridMultilevel"/>
    <w:tmpl w:val="0F0488A8"/>
    <w:lvl w:ilvl="0" w:tplc="2128581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7FA7F1F"/>
    <w:multiLevelType w:val="hybridMultilevel"/>
    <w:tmpl w:val="5EE01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CD3202"/>
    <w:multiLevelType w:val="hybridMultilevel"/>
    <w:tmpl w:val="89FC036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4A729E"/>
    <w:multiLevelType w:val="hybridMultilevel"/>
    <w:tmpl w:val="E42AD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510239"/>
    <w:multiLevelType w:val="hybridMultilevel"/>
    <w:tmpl w:val="DF8CA796"/>
    <w:lvl w:ilvl="0" w:tplc="98C8C3C2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F82848"/>
    <w:multiLevelType w:val="hybridMultilevel"/>
    <w:tmpl w:val="22D8F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CC78C2"/>
    <w:multiLevelType w:val="hybridMultilevel"/>
    <w:tmpl w:val="D84C7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CB2B0B"/>
    <w:multiLevelType w:val="hybridMultilevel"/>
    <w:tmpl w:val="BB8C9D6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7363C9"/>
    <w:multiLevelType w:val="hybridMultilevel"/>
    <w:tmpl w:val="AA28745A"/>
    <w:lvl w:ilvl="0" w:tplc="98C8C3C2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28401A"/>
    <w:multiLevelType w:val="hybridMultilevel"/>
    <w:tmpl w:val="E438DBC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F709FD"/>
    <w:multiLevelType w:val="hybridMultilevel"/>
    <w:tmpl w:val="57A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BB0CFE"/>
    <w:multiLevelType w:val="multilevel"/>
    <w:tmpl w:val="90466A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20"/>
  </w:num>
  <w:num w:numId="4">
    <w:abstractNumId w:val="19"/>
  </w:num>
  <w:num w:numId="5">
    <w:abstractNumId w:val="6"/>
  </w:num>
  <w:num w:numId="6">
    <w:abstractNumId w:val="23"/>
  </w:num>
  <w:num w:numId="7">
    <w:abstractNumId w:val="16"/>
  </w:num>
  <w:num w:numId="8">
    <w:abstractNumId w:val="8"/>
  </w:num>
  <w:num w:numId="9">
    <w:abstractNumId w:val="9"/>
  </w:num>
  <w:num w:numId="10">
    <w:abstractNumId w:val="18"/>
  </w:num>
  <w:num w:numId="11">
    <w:abstractNumId w:val="17"/>
  </w:num>
  <w:num w:numId="12">
    <w:abstractNumId w:val="2"/>
  </w:num>
  <w:num w:numId="13">
    <w:abstractNumId w:val="3"/>
  </w:num>
  <w:num w:numId="14">
    <w:abstractNumId w:val="4"/>
  </w:num>
  <w:num w:numId="15">
    <w:abstractNumId w:val="0"/>
  </w:num>
  <w:num w:numId="16">
    <w:abstractNumId w:val="22"/>
  </w:num>
  <w:num w:numId="17">
    <w:abstractNumId w:val="12"/>
  </w:num>
  <w:num w:numId="18">
    <w:abstractNumId w:val="21"/>
  </w:num>
  <w:num w:numId="19">
    <w:abstractNumId w:val="5"/>
  </w:num>
  <w:num w:numId="20">
    <w:abstractNumId w:val="14"/>
  </w:num>
  <w:num w:numId="21">
    <w:abstractNumId w:val="10"/>
  </w:num>
  <w:num w:numId="22">
    <w:abstractNumId w:val="7"/>
  </w:num>
  <w:num w:numId="23">
    <w:abstractNumId w:val="13"/>
  </w:num>
  <w:num w:numId="24">
    <w:abstractNumId w:val="25"/>
  </w:num>
  <w:num w:numId="25">
    <w:abstractNumId w:val="1"/>
  </w:num>
  <w:num w:numId="26">
    <w:abstractNumId w:val="15"/>
  </w:num>
  <w:num w:numId="27">
    <w:abstractNumId w:val="11"/>
  </w:num>
  <w:num w:numId="28">
    <w:abstractNumId w:val="27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376"/>
    <w:rsid w:val="000419EF"/>
    <w:rsid w:val="00046706"/>
    <w:rsid w:val="00047109"/>
    <w:rsid w:val="00054C01"/>
    <w:rsid w:val="00067CE1"/>
    <w:rsid w:val="00067FC2"/>
    <w:rsid w:val="00082260"/>
    <w:rsid w:val="00094BA1"/>
    <w:rsid w:val="000A04FB"/>
    <w:rsid w:val="000B0442"/>
    <w:rsid w:val="000B0FD2"/>
    <w:rsid w:val="000B5088"/>
    <w:rsid w:val="000C0585"/>
    <w:rsid w:val="000D349C"/>
    <w:rsid w:val="000E0872"/>
    <w:rsid w:val="00120CD5"/>
    <w:rsid w:val="0012668D"/>
    <w:rsid w:val="0012786A"/>
    <w:rsid w:val="0012789B"/>
    <w:rsid w:val="00154CC4"/>
    <w:rsid w:val="001568BA"/>
    <w:rsid w:val="001571B8"/>
    <w:rsid w:val="001615DA"/>
    <w:rsid w:val="0016458E"/>
    <w:rsid w:val="00172222"/>
    <w:rsid w:val="001815B6"/>
    <w:rsid w:val="001851B1"/>
    <w:rsid w:val="0018673F"/>
    <w:rsid w:val="001A3FC9"/>
    <w:rsid w:val="001B3EC9"/>
    <w:rsid w:val="001C0235"/>
    <w:rsid w:val="001C2100"/>
    <w:rsid w:val="001D758E"/>
    <w:rsid w:val="001E78A6"/>
    <w:rsid w:val="001F387A"/>
    <w:rsid w:val="00200390"/>
    <w:rsid w:val="002013DB"/>
    <w:rsid w:val="00203441"/>
    <w:rsid w:val="002172A6"/>
    <w:rsid w:val="00241154"/>
    <w:rsid w:val="00242640"/>
    <w:rsid w:val="002464ED"/>
    <w:rsid w:val="002479E6"/>
    <w:rsid w:val="002644D9"/>
    <w:rsid w:val="002A601E"/>
    <w:rsid w:val="002B1B24"/>
    <w:rsid w:val="002D1935"/>
    <w:rsid w:val="0030065F"/>
    <w:rsid w:val="00301E56"/>
    <w:rsid w:val="00316590"/>
    <w:rsid w:val="00333697"/>
    <w:rsid w:val="003403DE"/>
    <w:rsid w:val="0034073A"/>
    <w:rsid w:val="00341F1C"/>
    <w:rsid w:val="00346529"/>
    <w:rsid w:val="00360E77"/>
    <w:rsid w:val="003919C7"/>
    <w:rsid w:val="003B43C8"/>
    <w:rsid w:val="003B78CF"/>
    <w:rsid w:val="00420E20"/>
    <w:rsid w:val="00424BC0"/>
    <w:rsid w:val="00433BA9"/>
    <w:rsid w:val="00436937"/>
    <w:rsid w:val="00443458"/>
    <w:rsid w:val="004B114C"/>
    <w:rsid w:val="004B44AC"/>
    <w:rsid w:val="004B7447"/>
    <w:rsid w:val="004D71B5"/>
    <w:rsid w:val="004E27C2"/>
    <w:rsid w:val="004F0F99"/>
    <w:rsid w:val="00505225"/>
    <w:rsid w:val="00516269"/>
    <w:rsid w:val="00536921"/>
    <w:rsid w:val="00537FB2"/>
    <w:rsid w:val="00543E68"/>
    <w:rsid w:val="00547877"/>
    <w:rsid w:val="005565F1"/>
    <w:rsid w:val="00560FD7"/>
    <w:rsid w:val="00583629"/>
    <w:rsid w:val="005B04E8"/>
    <w:rsid w:val="005B4BF8"/>
    <w:rsid w:val="005D4F28"/>
    <w:rsid w:val="005D539A"/>
    <w:rsid w:val="00644117"/>
    <w:rsid w:val="00647856"/>
    <w:rsid w:val="0065117B"/>
    <w:rsid w:val="0065347F"/>
    <w:rsid w:val="006575AC"/>
    <w:rsid w:val="006767E9"/>
    <w:rsid w:val="00686EF7"/>
    <w:rsid w:val="006D2FD5"/>
    <w:rsid w:val="006E6F4F"/>
    <w:rsid w:val="00711A09"/>
    <w:rsid w:val="00711C47"/>
    <w:rsid w:val="00715764"/>
    <w:rsid w:val="00721BEE"/>
    <w:rsid w:val="00726EA3"/>
    <w:rsid w:val="007349AB"/>
    <w:rsid w:val="0074325A"/>
    <w:rsid w:val="00772420"/>
    <w:rsid w:val="007762BF"/>
    <w:rsid w:val="00794ED3"/>
    <w:rsid w:val="0079631D"/>
    <w:rsid w:val="007B5E0A"/>
    <w:rsid w:val="007C71EC"/>
    <w:rsid w:val="007F7889"/>
    <w:rsid w:val="008115E5"/>
    <w:rsid w:val="008604E1"/>
    <w:rsid w:val="0086090E"/>
    <w:rsid w:val="00865028"/>
    <w:rsid w:val="008A5EB9"/>
    <w:rsid w:val="008B5DF9"/>
    <w:rsid w:val="00913A91"/>
    <w:rsid w:val="00935452"/>
    <w:rsid w:val="00965204"/>
    <w:rsid w:val="00981D1B"/>
    <w:rsid w:val="00985634"/>
    <w:rsid w:val="0099449C"/>
    <w:rsid w:val="00995A94"/>
    <w:rsid w:val="009A3200"/>
    <w:rsid w:val="009B28EB"/>
    <w:rsid w:val="009C2444"/>
    <w:rsid w:val="00A01BD0"/>
    <w:rsid w:val="00A04454"/>
    <w:rsid w:val="00A06E36"/>
    <w:rsid w:val="00A104FC"/>
    <w:rsid w:val="00A12A59"/>
    <w:rsid w:val="00A44C2D"/>
    <w:rsid w:val="00A45A78"/>
    <w:rsid w:val="00A72F5E"/>
    <w:rsid w:val="00A75C16"/>
    <w:rsid w:val="00A8598C"/>
    <w:rsid w:val="00AA7662"/>
    <w:rsid w:val="00AB2407"/>
    <w:rsid w:val="00AB3683"/>
    <w:rsid w:val="00AC0AC7"/>
    <w:rsid w:val="00AC1FF3"/>
    <w:rsid w:val="00AD3ED1"/>
    <w:rsid w:val="00AF3A5F"/>
    <w:rsid w:val="00B35976"/>
    <w:rsid w:val="00B443BD"/>
    <w:rsid w:val="00B5799F"/>
    <w:rsid w:val="00B82BAC"/>
    <w:rsid w:val="00B94B6D"/>
    <w:rsid w:val="00BB70AB"/>
    <w:rsid w:val="00BC2942"/>
    <w:rsid w:val="00BD6EF0"/>
    <w:rsid w:val="00BE1B45"/>
    <w:rsid w:val="00C04294"/>
    <w:rsid w:val="00C1472B"/>
    <w:rsid w:val="00C161C1"/>
    <w:rsid w:val="00C22E8A"/>
    <w:rsid w:val="00C31EF0"/>
    <w:rsid w:val="00C532AD"/>
    <w:rsid w:val="00C95224"/>
    <w:rsid w:val="00C96969"/>
    <w:rsid w:val="00CA5DC9"/>
    <w:rsid w:val="00CC26E4"/>
    <w:rsid w:val="00CC7507"/>
    <w:rsid w:val="00CD373F"/>
    <w:rsid w:val="00CF4587"/>
    <w:rsid w:val="00D1069C"/>
    <w:rsid w:val="00D1213D"/>
    <w:rsid w:val="00D2124F"/>
    <w:rsid w:val="00D40980"/>
    <w:rsid w:val="00D635C0"/>
    <w:rsid w:val="00D76A35"/>
    <w:rsid w:val="00DD3967"/>
    <w:rsid w:val="00DF140D"/>
    <w:rsid w:val="00E0599B"/>
    <w:rsid w:val="00E1583F"/>
    <w:rsid w:val="00E2488E"/>
    <w:rsid w:val="00E46EA3"/>
    <w:rsid w:val="00E555DE"/>
    <w:rsid w:val="00E926C8"/>
    <w:rsid w:val="00EB763C"/>
    <w:rsid w:val="00EC6331"/>
    <w:rsid w:val="00EE0682"/>
    <w:rsid w:val="00EF4F48"/>
    <w:rsid w:val="00EF7234"/>
    <w:rsid w:val="00F05FB3"/>
    <w:rsid w:val="00F0740D"/>
    <w:rsid w:val="00F1625A"/>
    <w:rsid w:val="00F47376"/>
    <w:rsid w:val="00F60A80"/>
    <w:rsid w:val="00F811E5"/>
    <w:rsid w:val="00F95E4C"/>
    <w:rsid w:val="00FB257E"/>
    <w:rsid w:val="00FE0976"/>
    <w:rsid w:val="00FE33D9"/>
    <w:rsid w:val="00FF0FCE"/>
    <w:rsid w:val="00FF1367"/>
    <w:rsid w:val="00FF2AEA"/>
    <w:rsid w:val="00FF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ED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4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73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473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4737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473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7376"/>
    <w:rPr>
      <w:rFonts w:cs="Times New Roman"/>
    </w:rPr>
  </w:style>
  <w:style w:type="paragraph" w:styleId="ListParagraph">
    <w:name w:val="List Paragraph"/>
    <w:basedOn w:val="Normal"/>
    <w:uiPriority w:val="99"/>
    <w:qFormat/>
    <w:rsid w:val="002464ED"/>
    <w:pPr>
      <w:ind w:left="720"/>
      <w:contextualSpacing/>
    </w:pPr>
  </w:style>
  <w:style w:type="table" w:styleId="TableGrid">
    <w:name w:val="Table Grid"/>
    <w:basedOn w:val="TableNormal"/>
    <w:uiPriority w:val="99"/>
    <w:rsid w:val="00C147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D539A"/>
    <w:rPr>
      <w:rFonts w:cs="Times New Roman"/>
      <w:color w:val="0000FF"/>
      <w:u w:val="single"/>
    </w:rPr>
  </w:style>
  <w:style w:type="character" w:customStyle="1" w:styleId="il">
    <w:name w:val="il"/>
    <w:basedOn w:val="DefaultParagraphFont"/>
    <w:uiPriority w:val="99"/>
    <w:rsid w:val="00C22E8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1D758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7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94B6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7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94B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19.png"/><Relationship Id="rId10" Type="http://schemas.openxmlformats.org/officeDocument/2006/relationships/hyperlink" Target="http://www.salute.gov.it" TargetMode="External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http://lexicon.ga/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hyperlink" Target="http://lexicon.ga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13</Pages>
  <Words>2784</Words>
  <Characters>15869</Characters>
  <Application>Microsoft Office Outlook</Application>
  <DocSecurity>0</DocSecurity>
  <Lines>0</Lines>
  <Paragraphs>0</Paragraphs>
  <ScaleCrop>false</ScaleCrop>
  <Company>DZ-Forum.net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gabriella.larcher</dc:creator>
  <cp:keywords/>
  <dc:description/>
  <cp:lastModifiedBy>locadmin</cp:lastModifiedBy>
  <cp:revision>8</cp:revision>
  <cp:lastPrinted>2018-07-31T08:33:00Z</cp:lastPrinted>
  <dcterms:created xsi:type="dcterms:W3CDTF">2021-12-12T14:39:00Z</dcterms:created>
  <dcterms:modified xsi:type="dcterms:W3CDTF">2021-12-14T11:37:00Z</dcterms:modified>
</cp:coreProperties>
</file>